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4A9F"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خطبة الجمعة</w:t>
      </w:r>
    </w:p>
    <w:p w14:paraId="38A49825"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D6D89E0" w14:textId="554AE8C5" w:rsidR="00143037" w:rsidRPr="00C55A0C" w:rsidRDefault="00EC1E87" w:rsidP="00D9041D">
      <w:pPr>
        <w:bidi/>
        <w:spacing w:after="0" w:line="20" w:lineRule="atLeast"/>
        <w:jc w:val="center"/>
        <w:rPr>
          <w:rFonts w:ascii="Traditional Arabic" w:hAnsi="Traditional Arabic" w:cs="Traditional Arabic"/>
          <w:sz w:val="36"/>
          <w:szCs w:val="36"/>
          <w:rtl/>
        </w:rPr>
      </w:pPr>
      <w:r w:rsidRPr="00C55A0C">
        <w:rPr>
          <w:rFonts w:ascii="Traditional Arabic" w:hAnsi="Traditional Arabic" w:cs="Traditional Arabic"/>
          <w:sz w:val="36"/>
          <w:szCs w:val="36"/>
          <w:rtl/>
        </w:rPr>
        <w:t>الخليفة الخامس للمسيح الموعود والإمام المهدي</w:t>
      </w:r>
      <w:r w:rsidR="001C177F">
        <w:rPr>
          <w:rFonts w:ascii="Traditional Arabic" w:hAnsi="Traditional Arabic" w:cs="Traditional Arabic" w:hint="cs"/>
          <w:sz w:val="36"/>
          <w:szCs w:val="36"/>
        </w:rPr>
        <w:t xml:space="preserve">  </w:t>
      </w:r>
      <w:r w:rsidRPr="00C55A0C">
        <w:rPr>
          <w:rFonts w:ascii="Traditional Arabic" w:hAnsi="Traditional Arabic" w:cs="Traditional Arabic"/>
          <w:sz w:val="36"/>
          <w:szCs w:val="36"/>
        </w:rPr>
        <w:sym w:font="AGA Arabesque" w:char="F075"/>
      </w:r>
    </w:p>
    <w:p w14:paraId="0E4F2654" w14:textId="77777777" w:rsidR="00EC1E87" w:rsidRPr="00C55A0C" w:rsidRDefault="00EC1E87" w:rsidP="00C55A0C">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بتاريخ </w:t>
      </w:r>
      <w:r w:rsidR="00C55A0C" w:rsidRPr="00C55A0C">
        <w:rPr>
          <w:rFonts w:ascii="Traditional Arabic" w:hAnsi="Traditional Arabic" w:cs="Traditional Arabic" w:hint="cs"/>
          <w:sz w:val="36"/>
          <w:szCs w:val="36"/>
          <w:rtl/>
        </w:rPr>
        <w:t>6</w:t>
      </w:r>
      <w:r w:rsidR="006704EC" w:rsidRPr="00C55A0C">
        <w:rPr>
          <w:rFonts w:ascii="Traditional Arabic" w:hAnsi="Traditional Arabic" w:cs="Traditional Arabic" w:hint="cs"/>
          <w:sz w:val="36"/>
          <w:szCs w:val="36"/>
          <w:rtl/>
        </w:rPr>
        <w:t>/</w:t>
      </w:r>
      <w:r w:rsidR="00C55A0C" w:rsidRPr="00C55A0C">
        <w:rPr>
          <w:rFonts w:ascii="Traditional Arabic" w:hAnsi="Traditional Arabic" w:cs="Traditional Arabic" w:hint="cs"/>
          <w:sz w:val="36"/>
          <w:szCs w:val="36"/>
          <w:rtl/>
        </w:rPr>
        <w:t>2</w:t>
      </w:r>
      <w:r w:rsidR="006704EC" w:rsidRPr="00C55A0C">
        <w:rPr>
          <w:rFonts w:ascii="Traditional Arabic" w:hAnsi="Traditional Arabic" w:cs="Traditional Arabic" w:hint="cs"/>
          <w:sz w:val="36"/>
          <w:szCs w:val="36"/>
          <w:rtl/>
        </w:rPr>
        <w:t>/2026</w:t>
      </w:r>
    </w:p>
    <w:p w14:paraId="0D7E10BA"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في </w:t>
      </w:r>
      <w:r w:rsidR="0062499C" w:rsidRPr="00C55A0C">
        <w:rPr>
          <w:rFonts w:ascii="Traditional Arabic" w:hAnsi="Traditional Arabic" w:cs="Traditional Arabic" w:hint="cs"/>
          <w:sz w:val="36"/>
          <w:szCs w:val="36"/>
          <w:rtl/>
        </w:rPr>
        <w:t>المسجد المبارك بإسلام آباد</w:t>
      </w:r>
      <w:r w:rsidRPr="00C55A0C">
        <w:rPr>
          <w:rFonts w:ascii="Traditional Arabic" w:hAnsi="Traditional Arabic" w:cs="Traditional Arabic"/>
          <w:sz w:val="36"/>
          <w:szCs w:val="36"/>
          <w:rtl/>
        </w:rPr>
        <w:t xml:space="preserve"> </w:t>
      </w:r>
      <w:r w:rsidR="0062499C" w:rsidRPr="00C55A0C">
        <w:rPr>
          <w:rFonts w:ascii="Traditional Arabic" w:hAnsi="Traditional Arabic" w:cs="Traditional Arabic" w:hint="cs"/>
          <w:sz w:val="36"/>
          <w:szCs w:val="36"/>
          <w:rtl/>
        </w:rPr>
        <w:t xml:space="preserve">في </w:t>
      </w:r>
      <w:r w:rsidRPr="00C55A0C">
        <w:rPr>
          <w:rFonts w:ascii="Traditional Arabic" w:hAnsi="Traditional Arabic" w:cs="Traditional Arabic"/>
          <w:sz w:val="36"/>
          <w:szCs w:val="36"/>
          <w:rtl/>
        </w:rPr>
        <w:t>بريطانيا</w:t>
      </w:r>
    </w:p>
    <w:p w14:paraId="3854697E" w14:textId="77777777" w:rsidR="00EC1E87" w:rsidRPr="00C55A0C" w:rsidRDefault="00EC1E87" w:rsidP="00D9041D">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Pr>
        <w:t>*****</w:t>
      </w:r>
    </w:p>
    <w:p w14:paraId="195FC9E9" w14:textId="77777777" w:rsidR="006E1E18" w:rsidRPr="00C55A0C" w:rsidRDefault="00EC1E87" w:rsidP="008B4A0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C55A0C">
        <w:rPr>
          <w:rFonts w:ascii="Traditional Arabic" w:hAnsi="Traditional Arabic" w:cs="Traditional Arabic"/>
          <w:sz w:val="36"/>
          <w:szCs w:val="36"/>
        </w:rPr>
        <w:sym w:font="AGA Arabesque" w:char="F05D"/>
      </w:r>
      <w:r w:rsidR="00891150" w:rsidRPr="00C55A0C">
        <w:rPr>
          <w:rFonts w:ascii="Traditional Arabic" w:hAnsi="Traditional Arabic" w:cs="Traditional Arabic"/>
          <w:sz w:val="36"/>
          <w:szCs w:val="36"/>
        </w:rPr>
        <w:t xml:space="preserve"> </w:t>
      </w:r>
      <w:r w:rsidRPr="00C55A0C">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55A0C">
        <w:rPr>
          <w:rFonts w:ascii="Traditional Arabic" w:hAnsi="Traditional Arabic" w:cs="Traditional Arabic"/>
          <w:sz w:val="36"/>
          <w:szCs w:val="36"/>
        </w:rPr>
        <w:sym w:font="AGA Arabesque" w:char="F05B"/>
      </w:r>
      <w:r w:rsidRPr="00C55A0C">
        <w:rPr>
          <w:rFonts w:ascii="Traditional Arabic" w:hAnsi="Traditional Arabic" w:cs="Traditional Arabic"/>
          <w:sz w:val="36"/>
          <w:szCs w:val="36"/>
          <w:rtl/>
        </w:rPr>
        <w:t>، آمين</w:t>
      </w:r>
      <w:r w:rsidRPr="00C55A0C">
        <w:rPr>
          <w:rFonts w:ascii="Traditional Arabic" w:hAnsi="Traditional Arabic" w:cs="Traditional Arabic"/>
          <w:sz w:val="36"/>
          <w:szCs w:val="36"/>
        </w:rPr>
        <w:t>.</w:t>
      </w:r>
      <w:r w:rsidR="00980333" w:rsidRPr="00C55A0C">
        <w:rPr>
          <w:rFonts w:ascii="Traditional Arabic" w:hAnsi="Traditional Arabic" w:cs="Traditional Arabic"/>
          <w:sz w:val="36"/>
          <w:szCs w:val="36"/>
          <w:rtl/>
          <w:lang w:bidi="ur-PK"/>
        </w:rPr>
        <w:t xml:space="preserve"> </w:t>
      </w:r>
    </w:p>
    <w:p w14:paraId="0AD1BFE5" w14:textId="1FB846EB" w:rsidR="00C55A0C" w:rsidRPr="00C55A0C" w:rsidRDefault="00C55A0C" w:rsidP="00C55A0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كما قال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إن لنا في رسول الله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أسوةٌ حسنة في كل معاملة، فقد تناولتُ في الخطب الماضية حبَّ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وفي هذا السياق جاء ذكر عبادته أيضا، وكنت أفكر أني سوف أتناول بعد حب الله موضوع عبادته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لكنني حين بدأت بيان حبه 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تطرقت إلى بيان عدة أمثلة لعبادته أيضا، إذ لم أستطع رغم حرصي </w:t>
      </w:r>
      <w:r w:rsidR="00BB2580">
        <w:rPr>
          <w:rFonts w:ascii="Traditional Arabic" w:eastAsia="Times New Roman" w:hAnsi="Traditional Arabic" w:cs="Traditional Arabic" w:hint="cs"/>
          <w:sz w:val="36"/>
          <w:szCs w:val="36"/>
          <w:rtl/>
          <w:lang w:eastAsia="en-GB"/>
        </w:rPr>
        <w:t>أن</w:t>
      </w:r>
      <w:r w:rsidR="00BB2580" w:rsidRPr="00C55A0C">
        <w:rPr>
          <w:rFonts w:ascii="Traditional Arabic" w:eastAsia="Times New Roman" w:hAnsi="Traditional Arabic" w:cs="Traditional Arabic"/>
          <w:sz w:val="36"/>
          <w:szCs w:val="36"/>
          <w:rtl/>
          <w:lang w:eastAsia="en-GB"/>
        </w:rPr>
        <w:t xml:space="preserve"> </w:t>
      </w:r>
      <w:r w:rsidR="00BB2580">
        <w:rPr>
          <w:rFonts w:ascii="Traditional Arabic" w:eastAsia="Times New Roman" w:hAnsi="Traditional Arabic" w:cs="Traditional Arabic" w:hint="cs"/>
          <w:sz w:val="36"/>
          <w:szCs w:val="36"/>
          <w:rtl/>
          <w:lang w:eastAsia="en-GB"/>
        </w:rPr>
        <w:t>أفصل</w:t>
      </w:r>
      <w:r w:rsidR="00BB2580" w:rsidRPr="00C55A0C">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 xml:space="preserve">بين هذين الموضوعين، فهما متلازمان، إذ لا تصدر عبادة الله من دون حبه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كما لا يكون الحب 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دون عبادته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فلا يقدر المرء على عبادة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في الحقيقة إن لم يكن يحبه. باختصار ما سأقوله اليوم قد اخترته من منطلق العبادة لكن نهايته كما قلت في الخطبة الماضية حب الله، إن معيار حبه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لربه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كما بينه الله تعالى في القرآن الكريم قد وضحتُه سابقا من منطلق آية من القرآن حيث قال الله: </w:t>
      </w:r>
      <w:r w:rsidRPr="00C55A0C">
        <w:rPr>
          <w:rFonts w:ascii="Traditional Arabic" w:eastAsia="Times New Roman" w:hAnsi="Traditional Arabic" w:cs="Traditional Arabic"/>
          <w:color w:val="000000"/>
          <w:sz w:val="36"/>
          <w:szCs w:val="36"/>
          <w:shd w:val="clear" w:color="auto" w:fill="FFFFFF"/>
          <w:lang w:eastAsia="en-GB"/>
        </w:rPr>
        <w:sym w:font="AGA Arabesque" w:char="F05D"/>
      </w:r>
      <w:r w:rsidRPr="00C55A0C">
        <w:rPr>
          <w:rFonts w:ascii="Traditional Arabic" w:eastAsia="Times New Roman" w:hAnsi="Traditional Arabic" w:cs="Traditional Arabic"/>
          <w:sz w:val="36"/>
          <w:szCs w:val="36"/>
          <w:rtl/>
          <w:lang w:eastAsia="en-GB"/>
        </w:rPr>
        <w:t>قُلْ إِنَّ صَلَاتِي وَنُسُكِي وَمَحْيَايَ وَمَمَاتِي لِلَّهِ رَبِّ الْعَالَمِينَ</w:t>
      </w:r>
      <w:r w:rsidRPr="00C55A0C">
        <w:rPr>
          <w:rFonts w:ascii="Traditional Arabic" w:eastAsia="Times New Roman" w:hAnsi="Traditional Arabic" w:cs="Traditional Arabic"/>
          <w:color w:val="000000"/>
          <w:sz w:val="36"/>
          <w:szCs w:val="36"/>
          <w:shd w:val="clear" w:color="auto" w:fill="FFFFFF"/>
          <w:lang w:eastAsia="en-GB"/>
        </w:rPr>
        <w:sym w:font="AGA Arabesque" w:char="F05B"/>
      </w:r>
      <w:r w:rsidRPr="00C55A0C">
        <w:rPr>
          <w:rFonts w:ascii="Traditional Arabic" w:eastAsia="Times New Roman" w:hAnsi="Traditional Arabic" w:cs="Traditional Arabic"/>
          <w:sz w:val="36"/>
          <w:szCs w:val="36"/>
          <w:rtl/>
          <w:lang w:eastAsia="en-GB"/>
        </w:rPr>
        <w:t xml:space="preserve"> (الأنعام</w:t>
      </w:r>
      <w:r w:rsidR="00947F69">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 </w:t>
      </w:r>
      <w:r w:rsidR="00947F69" w:rsidRPr="00C55A0C">
        <w:rPr>
          <w:rFonts w:ascii="Traditional Arabic" w:eastAsia="Times New Roman" w:hAnsi="Traditional Arabic" w:cs="Traditional Arabic"/>
          <w:sz w:val="36"/>
          <w:szCs w:val="36"/>
          <w:rtl/>
          <w:lang w:eastAsia="en-GB"/>
        </w:rPr>
        <w:t>16</w:t>
      </w:r>
      <w:r w:rsidR="00947F69">
        <w:rPr>
          <w:rFonts w:ascii="Traditional Arabic" w:eastAsia="Times New Roman" w:hAnsi="Traditional Arabic" w:cs="Traditional Arabic" w:hint="cs"/>
          <w:sz w:val="36"/>
          <w:szCs w:val="36"/>
          <w:rtl/>
          <w:lang w:eastAsia="en-GB"/>
        </w:rPr>
        <w:t>3</w:t>
      </w:r>
      <w:r w:rsidRPr="00C55A0C">
        <w:rPr>
          <w:rFonts w:ascii="Traditional Arabic" w:eastAsia="Times New Roman" w:hAnsi="Traditional Arabic" w:cs="Traditional Arabic"/>
          <w:sz w:val="36"/>
          <w:szCs w:val="36"/>
          <w:rtl/>
          <w:lang w:eastAsia="en-GB"/>
        </w:rPr>
        <w:t xml:space="preserve">) فقد وضحت هذه الآية كما قلت سابقا في الخطب الماضية فلا داعي للتكرار. </w:t>
      </w:r>
    </w:p>
    <w:p w14:paraId="2BBB7C46" w14:textId="0283B38F" w:rsidR="00C55A0C" w:rsidRPr="00C55A0C" w:rsidRDefault="00C55A0C" w:rsidP="00C55A0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ثم إن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أمره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بأن يقول:</w:t>
      </w:r>
      <w:r w:rsidRPr="00C55A0C">
        <w:rPr>
          <w:rFonts w:ascii="Traditional Arabic" w:eastAsia="Times New Roman" w:hAnsi="Traditional Arabic" w:cs="Traditional Arabic"/>
          <w:color w:val="000000"/>
          <w:sz w:val="36"/>
          <w:szCs w:val="36"/>
          <w:shd w:val="clear" w:color="auto" w:fill="FFFFFF"/>
          <w:lang w:eastAsia="en-GB"/>
        </w:rPr>
        <w:sym w:font="AGA Arabesque" w:char="F05D"/>
      </w:r>
      <w:r w:rsidRPr="00C55A0C">
        <w:rPr>
          <w:rFonts w:ascii="Traditional Arabic" w:eastAsia="Times New Roman" w:hAnsi="Traditional Arabic" w:cs="Traditional Arabic"/>
          <w:color w:val="000000"/>
          <w:sz w:val="36"/>
          <w:szCs w:val="36"/>
          <w:shd w:val="clear" w:color="auto" w:fill="FFFFFF"/>
          <w:lang w:eastAsia="en-GB"/>
        </w:rPr>
        <w:t xml:space="preserve"> </w:t>
      </w:r>
      <w:r w:rsidRPr="00C55A0C">
        <w:rPr>
          <w:rFonts w:ascii="Traditional Arabic" w:eastAsia="Times New Roman" w:hAnsi="Traditional Arabic" w:cs="Traditional Arabic"/>
          <w:sz w:val="36"/>
          <w:szCs w:val="36"/>
          <w:rtl/>
          <w:lang w:eastAsia="en-GB"/>
        </w:rPr>
        <w:t>فَاتَّبِعُونِي يُحْبِبْكُمُ اللَّهُ</w:t>
      </w:r>
      <w:r w:rsidRPr="00C55A0C">
        <w:rPr>
          <w:rFonts w:ascii="Traditional Arabic" w:eastAsia="Times New Roman" w:hAnsi="Traditional Arabic" w:cs="Traditional Arabic"/>
          <w:color w:val="000000"/>
          <w:sz w:val="36"/>
          <w:szCs w:val="36"/>
          <w:shd w:val="clear" w:color="auto" w:fill="FFFFFF"/>
          <w:lang w:eastAsia="en-GB"/>
        </w:rPr>
        <w:sym w:font="AGA Arabesque" w:char="F05B"/>
      </w:r>
      <w:r w:rsidRPr="00C55A0C">
        <w:rPr>
          <w:rFonts w:ascii="Traditional Arabic" w:eastAsia="Times New Roman" w:hAnsi="Traditional Arabic" w:cs="Traditional Arabic"/>
          <w:sz w:val="36"/>
          <w:szCs w:val="36"/>
          <w:rtl/>
          <w:lang w:eastAsia="en-GB"/>
        </w:rPr>
        <w:t xml:space="preserve"> (آل عمران</w:t>
      </w:r>
      <w:r w:rsidR="00947F69">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 </w:t>
      </w:r>
      <w:r w:rsidR="00947F69" w:rsidRPr="00C55A0C">
        <w:rPr>
          <w:rFonts w:ascii="Traditional Arabic" w:eastAsia="Times New Roman" w:hAnsi="Traditional Arabic" w:cs="Traditional Arabic"/>
          <w:sz w:val="36"/>
          <w:szCs w:val="36"/>
          <w:rtl/>
          <w:lang w:eastAsia="en-GB"/>
        </w:rPr>
        <w:t>3</w:t>
      </w:r>
      <w:r w:rsidR="00947F69">
        <w:rPr>
          <w:rFonts w:ascii="Traditional Arabic" w:eastAsia="Times New Roman" w:hAnsi="Traditional Arabic" w:cs="Traditional Arabic" w:hint="cs"/>
          <w:sz w:val="36"/>
          <w:szCs w:val="36"/>
          <w:rtl/>
          <w:lang w:eastAsia="en-GB"/>
        </w:rPr>
        <w:t>2</w:t>
      </w:r>
      <w:r w:rsidRPr="00C55A0C">
        <w:rPr>
          <w:rFonts w:ascii="Traditional Arabic" w:eastAsia="Times New Roman" w:hAnsi="Traditional Arabic" w:cs="Traditional Arabic"/>
          <w:sz w:val="36"/>
          <w:szCs w:val="36"/>
          <w:rtl/>
          <w:lang w:eastAsia="en-GB"/>
        </w:rPr>
        <w:t xml:space="preserve">) فبذلك وجَّهَنا أيضا إلى نيل هذه المعايير، فقد قال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للنبي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أَخبِر الناس أنكم إذا اتبعتموني فسوف يحببكم الله، و</w:t>
      </w:r>
      <w:r w:rsidR="00BB2580">
        <w:rPr>
          <w:rFonts w:ascii="Traditional Arabic" w:eastAsia="Times New Roman" w:hAnsi="Traditional Arabic" w:cs="Traditional Arabic" w:hint="cs"/>
          <w:sz w:val="36"/>
          <w:szCs w:val="36"/>
          <w:rtl/>
          <w:lang w:eastAsia="en-GB"/>
        </w:rPr>
        <w:t>س</w:t>
      </w:r>
      <w:r w:rsidRPr="00C55A0C">
        <w:rPr>
          <w:rFonts w:ascii="Traditional Arabic" w:eastAsia="Times New Roman" w:hAnsi="Traditional Arabic" w:cs="Traditional Arabic"/>
          <w:sz w:val="36"/>
          <w:szCs w:val="36"/>
          <w:rtl/>
          <w:lang w:eastAsia="en-GB"/>
        </w:rPr>
        <w:t>تنالو</w:t>
      </w:r>
      <w:r w:rsidR="00BB2580">
        <w:rPr>
          <w:rFonts w:ascii="Traditional Arabic" w:eastAsia="Times New Roman" w:hAnsi="Traditional Arabic" w:cs="Traditional Arabic" w:hint="cs"/>
          <w:sz w:val="36"/>
          <w:szCs w:val="36"/>
          <w:rtl/>
          <w:lang w:eastAsia="en-GB"/>
        </w:rPr>
        <w:t xml:space="preserve">ن </w:t>
      </w:r>
      <w:r w:rsidRPr="00C55A0C">
        <w:rPr>
          <w:rFonts w:ascii="Traditional Arabic" w:eastAsia="Times New Roman" w:hAnsi="Traditional Arabic" w:cs="Traditional Arabic"/>
          <w:sz w:val="36"/>
          <w:szCs w:val="36"/>
          <w:rtl/>
          <w:lang w:eastAsia="en-GB"/>
        </w:rPr>
        <w:t xml:space="preserve">حبه. فبأمره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بهذا الإعلان قد أرشدَنا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نحن أيضا لإحراز هذه المعايير، وبذل المساعي الحقيقية من أجل ذلك. فقد أمرَنا الله بالعبادة في عدة آيات القرآن الكريم، ومنها:</w:t>
      </w:r>
      <w:r w:rsidRPr="00C55A0C">
        <w:rPr>
          <w:rFonts w:ascii="Traditional Arabic" w:eastAsia="Times New Roman" w:hAnsi="Traditional Arabic" w:cs="Traditional Arabic"/>
          <w:color w:val="000000"/>
          <w:sz w:val="36"/>
          <w:szCs w:val="36"/>
          <w:shd w:val="clear" w:color="auto" w:fill="FFFFFF"/>
          <w:lang w:eastAsia="en-GB"/>
        </w:rPr>
        <w:sym w:font="AGA Arabesque" w:char="F05D"/>
      </w:r>
      <w:r w:rsidRPr="00C55A0C">
        <w:rPr>
          <w:rFonts w:ascii="Traditional Arabic" w:eastAsia="Times New Roman" w:hAnsi="Traditional Arabic" w:cs="Traditional Arabic"/>
          <w:color w:val="000000"/>
          <w:sz w:val="36"/>
          <w:szCs w:val="36"/>
          <w:shd w:val="clear" w:color="auto" w:fill="FFFFFF"/>
          <w:lang w:eastAsia="en-GB"/>
        </w:rPr>
        <w:t xml:space="preserve"> </w:t>
      </w:r>
      <w:r w:rsidRPr="00C55A0C">
        <w:rPr>
          <w:rFonts w:ascii="Traditional Arabic" w:eastAsia="Times New Roman" w:hAnsi="Traditional Arabic" w:cs="Traditional Arabic"/>
          <w:sz w:val="36"/>
          <w:szCs w:val="36"/>
          <w:rtl/>
          <w:lang w:eastAsia="en-GB"/>
        </w:rPr>
        <w:t>وَمَا خَلَقْتُ الْجِنَّ وَالْإِنْسَ إِلَّا لِيَعْبُدُونِ</w:t>
      </w:r>
      <w:r w:rsidRPr="00C55A0C">
        <w:rPr>
          <w:rFonts w:ascii="Traditional Arabic" w:eastAsia="Times New Roman" w:hAnsi="Traditional Arabic" w:cs="Traditional Arabic"/>
          <w:color w:val="000000"/>
          <w:sz w:val="36"/>
          <w:szCs w:val="36"/>
          <w:shd w:val="clear" w:color="auto" w:fill="FFFFFF"/>
          <w:lang w:eastAsia="en-GB"/>
        </w:rPr>
        <w:sym w:font="AGA Arabesque" w:char="F05B"/>
      </w:r>
      <w:r w:rsidRPr="00C55A0C">
        <w:rPr>
          <w:rFonts w:ascii="Traditional Arabic" w:eastAsia="Times New Roman" w:hAnsi="Traditional Arabic" w:cs="Traditional Arabic"/>
          <w:sz w:val="36"/>
          <w:szCs w:val="36"/>
          <w:rtl/>
          <w:lang w:eastAsia="en-GB"/>
        </w:rPr>
        <w:t xml:space="preserve"> (الذاريات</w:t>
      </w:r>
      <w:r w:rsidR="00947F69">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 </w:t>
      </w:r>
      <w:r w:rsidR="00947F69" w:rsidRPr="00C55A0C">
        <w:rPr>
          <w:rFonts w:ascii="Traditional Arabic" w:eastAsia="Times New Roman" w:hAnsi="Traditional Arabic" w:cs="Traditional Arabic"/>
          <w:sz w:val="36"/>
          <w:szCs w:val="36"/>
          <w:rtl/>
          <w:lang w:eastAsia="en-GB"/>
        </w:rPr>
        <w:t>5</w:t>
      </w:r>
      <w:r w:rsidR="00947F69">
        <w:rPr>
          <w:rFonts w:ascii="Traditional Arabic" w:eastAsia="Times New Roman" w:hAnsi="Traditional Arabic" w:cs="Traditional Arabic" w:hint="cs"/>
          <w:sz w:val="36"/>
          <w:szCs w:val="36"/>
          <w:rtl/>
          <w:lang w:eastAsia="en-GB"/>
        </w:rPr>
        <w:t>7</w:t>
      </w:r>
      <w:r w:rsidRPr="00C55A0C">
        <w:rPr>
          <w:rFonts w:ascii="Traditional Arabic" w:eastAsia="Times New Roman" w:hAnsi="Traditional Arabic" w:cs="Traditional Arabic"/>
          <w:sz w:val="36"/>
          <w:szCs w:val="36"/>
          <w:rtl/>
          <w:lang w:eastAsia="en-GB"/>
        </w:rPr>
        <w:t xml:space="preserve">). فهنا وضح أنكم إذا كنتم تريدون اتباعي فاسمعوا أنني كما أحرزت إدراك الغاية من خلق الإنسان، أحرزوا هذا الإدراك أنتم أيضا، واسعوا لأداء حقه، عندها ستحققونها، وعندها ستنالون حب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w:t>
      </w:r>
    </w:p>
    <w:p w14:paraId="529B593A" w14:textId="753FCE14" w:rsidR="00C55A0C" w:rsidRPr="00C55A0C" w:rsidRDefault="00C55A0C" w:rsidP="00C55A0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ثم قال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في آية أخرى لافتا الانتباه إلى العبادة:</w:t>
      </w:r>
      <w:r w:rsidRPr="00C55A0C">
        <w:rPr>
          <w:rFonts w:ascii="Traditional Arabic" w:eastAsia="Times New Roman" w:hAnsi="Traditional Arabic" w:cs="Traditional Arabic"/>
          <w:color w:val="000000"/>
          <w:sz w:val="36"/>
          <w:szCs w:val="36"/>
          <w:shd w:val="clear" w:color="auto" w:fill="FFFFFF"/>
          <w:lang w:eastAsia="en-GB"/>
        </w:rPr>
        <w:sym w:font="AGA Arabesque" w:char="F05D"/>
      </w:r>
      <w:r w:rsidRPr="00C55A0C">
        <w:rPr>
          <w:rFonts w:ascii="Traditional Arabic" w:eastAsia="Times New Roman" w:hAnsi="Traditional Arabic" w:cs="Traditional Arabic"/>
          <w:color w:val="000000"/>
          <w:sz w:val="36"/>
          <w:szCs w:val="36"/>
          <w:shd w:val="clear" w:color="auto" w:fill="FFFFFF"/>
          <w:lang w:eastAsia="en-GB"/>
        </w:rPr>
        <w:t xml:space="preserve"> </w:t>
      </w:r>
      <w:r w:rsidRPr="00C55A0C">
        <w:rPr>
          <w:rFonts w:ascii="Traditional Arabic" w:eastAsia="Times New Roman" w:hAnsi="Traditional Arabic" w:cs="Traditional Arabic"/>
          <w:sz w:val="36"/>
          <w:szCs w:val="36"/>
          <w:rtl/>
          <w:lang w:eastAsia="en-GB"/>
        </w:rPr>
        <w:t>يَا أَيُّهَا الَّذِينَ آَمَنُوا ارْكَعُوا وَاسْجُدُوا وَاعْبُدُوا رَبَّكُمْ وَافْعَلُوا الْخَيْرَ لَعَلَّكُمْ تُفْلِحُونَ</w:t>
      </w:r>
      <w:r w:rsidRPr="00C55A0C">
        <w:rPr>
          <w:rFonts w:ascii="Traditional Arabic" w:eastAsia="Times New Roman" w:hAnsi="Traditional Arabic" w:cs="Traditional Arabic"/>
          <w:color w:val="000000"/>
          <w:sz w:val="36"/>
          <w:szCs w:val="36"/>
          <w:shd w:val="clear" w:color="auto" w:fill="FFFFFF"/>
          <w:lang w:eastAsia="en-GB"/>
        </w:rPr>
        <w:sym w:font="AGA Arabesque" w:char="F05B"/>
      </w:r>
      <w:r w:rsidRPr="00C55A0C">
        <w:rPr>
          <w:rFonts w:ascii="Traditional Arabic" w:eastAsia="Times New Roman" w:hAnsi="Traditional Arabic" w:cs="Traditional Arabic"/>
          <w:sz w:val="36"/>
          <w:szCs w:val="36"/>
          <w:rtl/>
          <w:lang w:eastAsia="en-GB"/>
        </w:rPr>
        <w:t xml:space="preserve"> (الحج</w:t>
      </w:r>
      <w:r w:rsidR="00693687">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 </w:t>
      </w:r>
      <w:r w:rsidR="00693687" w:rsidRPr="00C55A0C">
        <w:rPr>
          <w:rFonts w:ascii="Traditional Arabic" w:eastAsia="Times New Roman" w:hAnsi="Traditional Arabic" w:cs="Traditional Arabic"/>
          <w:sz w:val="36"/>
          <w:szCs w:val="36"/>
          <w:rtl/>
          <w:lang w:eastAsia="en-GB"/>
        </w:rPr>
        <w:t>7</w:t>
      </w:r>
      <w:r w:rsidR="00693687">
        <w:rPr>
          <w:rFonts w:ascii="Traditional Arabic" w:eastAsia="Times New Roman" w:hAnsi="Traditional Arabic" w:cs="Traditional Arabic" w:hint="cs"/>
          <w:sz w:val="36"/>
          <w:szCs w:val="36"/>
          <w:rtl/>
          <w:lang w:eastAsia="en-GB"/>
        </w:rPr>
        <w:t>8</w:t>
      </w:r>
      <w:r w:rsidRPr="00C55A0C">
        <w:rPr>
          <w:rFonts w:ascii="Traditional Arabic" w:eastAsia="Times New Roman" w:hAnsi="Traditional Arabic" w:cs="Traditional Arabic"/>
          <w:sz w:val="36"/>
          <w:szCs w:val="36"/>
          <w:rtl/>
          <w:lang w:eastAsia="en-GB"/>
        </w:rPr>
        <w:t xml:space="preserve">) فحين بلَّغَنا رسولُ الله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هذه الأحكام، فقد أرانا منتهاها </w:t>
      </w:r>
      <w:r w:rsidRPr="00C55A0C">
        <w:rPr>
          <w:rFonts w:ascii="Traditional Arabic" w:eastAsia="Times New Roman" w:hAnsi="Traditional Arabic" w:cs="Traditional Arabic"/>
          <w:sz w:val="36"/>
          <w:szCs w:val="36"/>
          <w:rtl/>
          <w:lang w:eastAsia="en-GB"/>
        </w:rPr>
        <w:lastRenderedPageBreak/>
        <w:t xml:space="preserve">أيضا بعمله، ثم نصحَنا أنه لن يتحقق الاتباع الحقيقي والطاعة ما لم تبذلوا الجهود للارتقاء إلى هذا المعيار. عندما سنسعى للعمل واضعين في الحسبان أسوته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وأوامره </w:t>
      </w:r>
      <w:r w:rsidR="00BB2580">
        <w:rPr>
          <w:rFonts w:ascii="Traditional Arabic" w:eastAsia="Times New Roman" w:hAnsi="Traditional Arabic" w:cs="Traditional Arabic" w:hint="cs"/>
          <w:sz w:val="36"/>
          <w:szCs w:val="36"/>
          <w:rtl/>
          <w:lang w:eastAsia="en-GB"/>
        </w:rPr>
        <w:t>ف</w:t>
      </w:r>
      <w:r w:rsidRPr="00C55A0C">
        <w:rPr>
          <w:rFonts w:ascii="Traditional Arabic" w:eastAsia="Times New Roman" w:hAnsi="Traditional Arabic" w:cs="Traditional Arabic"/>
          <w:sz w:val="36"/>
          <w:szCs w:val="36"/>
          <w:rtl/>
          <w:lang w:eastAsia="en-GB"/>
        </w:rPr>
        <w:t>ستشملنا دعواته التي رفعها لأمته و</w:t>
      </w:r>
      <w:r w:rsidR="00BB2580">
        <w:rPr>
          <w:rFonts w:ascii="Traditional Arabic" w:eastAsia="Times New Roman" w:hAnsi="Traditional Arabic" w:cs="Traditional Arabic" w:hint="cs"/>
          <w:sz w:val="36"/>
          <w:szCs w:val="36"/>
          <w:rtl/>
          <w:lang w:eastAsia="en-GB"/>
        </w:rPr>
        <w:t>س</w:t>
      </w:r>
      <w:r w:rsidRPr="00C55A0C">
        <w:rPr>
          <w:rFonts w:ascii="Traditional Arabic" w:eastAsia="Times New Roman" w:hAnsi="Traditional Arabic" w:cs="Traditional Arabic"/>
          <w:sz w:val="36"/>
          <w:szCs w:val="36"/>
          <w:rtl/>
          <w:lang w:eastAsia="en-GB"/>
        </w:rPr>
        <w:t>تنفعنا، إذ الفيض لا يُنال بالأقوال فقط وبالرياء. باختصار قدمتُ لكم عدة أمثلة من أسوته، واليوم أقدم مزيدا منها.</w:t>
      </w:r>
    </w:p>
    <w:p w14:paraId="2CBAF112" w14:textId="73255755" w:rsidR="00C55A0C" w:rsidRPr="00C55A0C" w:rsidRDefault="00C55A0C" w:rsidP="00C55A0C">
      <w:pPr>
        <w:pStyle w:val="Arabic"/>
        <w:spacing w:line="20" w:lineRule="atLeast"/>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لم يكن حضرته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يفوِّت أي فرصة لعبادة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بل كان يعبده حتى في النوم، كما قد قال بنفسه: إن عيني تنام لكن قلبي لا يتغافل عن ذكر الله وعبادته، فنصح بذلك المؤمنين به أيضا، أنه يجب أن يشغل اللهُ </w:t>
      </w:r>
      <w:r w:rsidRPr="00C55A0C">
        <w:rPr>
          <w:rFonts w:ascii="Traditional Arabic" w:eastAsia="Times New Roman" w:hAnsi="Traditional Arabic" w:cs="Traditional Arabic"/>
          <w:sz w:val="36"/>
          <w:szCs w:val="36"/>
          <w:lang w:eastAsia="en-GB"/>
        </w:rPr>
        <w:sym w:font="AGA Arabesque" w:char="F049"/>
      </w:r>
      <w:r w:rsidRPr="00C55A0C">
        <w:rPr>
          <w:rFonts w:ascii="Traditional Arabic" w:eastAsia="Times New Roman" w:hAnsi="Traditional Arabic" w:cs="Traditional Arabic"/>
          <w:sz w:val="36"/>
          <w:szCs w:val="36"/>
          <w:rtl/>
          <w:lang w:eastAsia="en-GB"/>
        </w:rPr>
        <w:t xml:space="preserve"> بالهم دوما. فكان ي</w:t>
      </w:r>
      <w:r w:rsidR="00BB2580">
        <w:rPr>
          <w:rFonts w:ascii="Traditional Arabic" w:eastAsia="Times New Roman" w:hAnsi="Traditional Arabic" w:cs="Traditional Arabic" w:hint="cs"/>
          <w:sz w:val="36"/>
          <w:szCs w:val="36"/>
          <w:rtl/>
          <w:lang w:eastAsia="en-GB"/>
        </w:rPr>
        <w:t>ح</w:t>
      </w:r>
      <w:r w:rsidRPr="00C55A0C">
        <w:rPr>
          <w:rFonts w:ascii="Traditional Arabic" w:eastAsia="Times New Roman" w:hAnsi="Traditional Arabic" w:cs="Traditional Arabic"/>
          <w:sz w:val="36"/>
          <w:szCs w:val="36"/>
          <w:rtl/>
          <w:lang w:eastAsia="en-GB"/>
        </w:rPr>
        <w:t>اسب نفسه بخصوص العبادة بدقة. فعن ذلك هناك رواية عَنْ عَائِشَةَ، أَنَّ النَّبِيَّ ﷺ صَلَّى فِي خَمِيصَةٍ</w:t>
      </w:r>
      <w:r w:rsidR="00693687">
        <w:rPr>
          <w:rStyle w:val="FootnoteReference"/>
          <w:rFonts w:ascii="Traditional Arabic" w:eastAsia="Times New Roman" w:hAnsi="Traditional Arabic" w:cs="Traditional Arabic"/>
          <w:sz w:val="36"/>
          <w:szCs w:val="36"/>
          <w:rtl/>
          <w:lang w:eastAsia="en-GB"/>
        </w:rPr>
        <w:footnoteReference w:id="1"/>
      </w:r>
      <w:r w:rsidRPr="00C55A0C">
        <w:rPr>
          <w:rFonts w:ascii="Traditional Arabic" w:eastAsia="Times New Roman" w:hAnsi="Traditional Arabic" w:cs="Traditional Arabic"/>
          <w:sz w:val="36"/>
          <w:szCs w:val="36"/>
          <w:rtl/>
          <w:lang w:eastAsia="en-GB"/>
        </w:rPr>
        <w:t xml:space="preserve"> لَهَا أَعْلاَمٌ، فَنَظَرَ إِلَى أَعْلاَمِهَا نَظْرَةً، فَلَمَّا انْصَرَفَ قَالَ: </w:t>
      </w:r>
      <w:r w:rsidR="00693687">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اذْهَبُوا بِخَمِيصَتِي هَذِهِ إِلَى أَبِي جَهْمٍ وَأْتُونِي بِأَنْبِجَانِيَّةِ</w:t>
      </w:r>
      <w:r w:rsidR="00693687">
        <w:rPr>
          <w:rStyle w:val="FootnoteReference"/>
          <w:rFonts w:ascii="Traditional Arabic" w:eastAsia="Times New Roman" w:hAnsi="Traditional Arabic" w:cs="Traditional Arabic"/>
          <w:sz w:val="36"/>
          <w:szCs w:val="36"/>
          <w:rtl/>
          <w:lang w:eastAsia="en-GB"/>
        </w:rPr>
        <w:footnoteReference w:id="2"/>
      </w:r>
      <w:r w:rsidRPr="00C55A0C">
        <w:rPr>
          <w:rFonts w:ascii="Traditional Arabic" w:eastAsia="Times New Roman" w:hAnsi="Traditional Arabic" w:cs="Traditional Arabic"/>
          <w:sz w:val="36"/>
          <w:szCs w:val="36"/>
          <w:rtl/>
          <w:lang w:eastAsia="en-GB"/>
        </w:rPr>
        <w:t xml:space="preserve"> أَبِي جَهْمٍ، فَإِنَّهَا أَلْهَتْنِي آنِفًا عَنْ صَلَاتِي</w:t>
      </w:r>
      <w:r w:rsidR="00693687">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 أي وقع نظره عليها عابرا ولم يرض أن ينظر إليها وتلفته عن الله.. وعَنْ عَائِشَةَ رضي الله عنها، قَالَ النَّبِيُّ ﷺ: </w:t>
      </w:r>
      <w:r w:rsidR="00693687">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كُنْتُ أَنْظُرُ إِلَى عَلَمِهَا، وَأَنَا فِي الصَّلَاة فَأَخَافُ أَنْ تَفْتِنَنِي</w:t>
      </w:r>
      <w:r w:rsidR="00693687">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w:t>
      </w:r>
      <w:r w:rsidR="00693687" w:rsidRPr="00C55A0C">
        <w:rPr>
          <w:rFonts w:ascii="Traditional Arabic" w:eastAsia="Times New Roman" w:hAnsi="Traditional Arabic" w:cs="Traditional Arabic"/>
          <w:sz w:val="36"/>
          <w:szCs w:val="36"/>
          <w:rtl/>
          <w:lang w:eastAsia="en-GB"/>
        </w:rPr>
        <w:t>صح</w:t>
      </w:r>
      <w:r w:rsidR="00693687">
        <w:rPr>
          <w:rFonts w:ascii="Traditional Arabic" w:eastAsia="Times New Roman" w:hAnsi="Traditional Arabic" w:cs="Traditional Arabic" w:hint="cs"/>
          <w:sz w:val="36"/>
          <w:szCs w:val="36"/>
          <w:rtl/>
          <w:lang w:eastAsia="en-GB"/>
        </w:rPr>
        <w:t>ي</w:t>
      </w:r>
      <w:r w:rsidR="00693687" w:rsidRPr="00C55A0C">
        <w:rPr>
          <w:rFonts w:ascii="Traditional Arabic" w:eastAsia="Times New Roman" w:hAnsi="Traditional Arabic" w:cs="Traditional Arabic"/>
          <w:sz w:val="36"/>
          <w:szCs w:val="36"/>
          <w:rtl/>
          <w:lang w:eastAsia="en-GB"/>
        </w:rPr>
        <w:t xml:space="preserve">ح </w:t>
      </w:r>
      <w:r w:rsidRPr="00C55A0C">
        <w:rPr>
          <w:rFonts w:ascii="Traditional Arabic" w:eastAsia="Times New Roman" w:hAnsi="Traditional Arabic" w:cs="Traditional Arabic"/>
          <w:sz w:val="36"/>
          <w:szCs w:val="36"/>
          <w:rtl/>
          <w:lang w:eastAsia="en-GB"/>
        </w:rPr>
        <w:t>البخاري کتاب الصلاة)</w:t>
      </w:r>
    </w:p>
    <w:p w14:paraId="1ABF01B4" w14:textId="5C260BBB" w:rsidR="00C55A0C" w:rsidRPr="00C55A0C" w:rsidRDefault="00C55A0C" w:rsidP="00C55A0C">
      <w:pPr>
        <w:pStyle w:val="Arabic"/>
        <w:spacing w:line="20" w:lineRule="atLeast"/>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يقول سيد زين العابدين ولي الله شاه في شرح هذه الرواية: إن عنوان هذا الباب أن تكون الثياب بسيطة غير براقة حتى لا تلهي. فالإنسان مع ارتقائه الفكري يميل بالطبع إلى البساطة، ونلاحظ في العصر الحاضر أيضا أن سليمي الذوق يفضلون اللون البسيط عند اختيار الثياب، وهناك البعض اليوم أيضا من يظلون ينظرون إلى الثياب، </w:t>
      </w:r>
      <w:r w:rsidR="00925C1A" w:rsidRPr="00C55A0C">
        <w:rPr>
          <w:rFonts w:ascii="Traditional Arabic" w:eastAsia="Times New Roman" w:hAnsi="Traditional Arabic" w:cs="Traditional Arabic"/>
          <w:sz w:val="36"/>
          <w:szCs w:val="36"/>
          <w:rtl/>
          <w:lang w:eastAsia="en-GB"/>
        </w:rPr>
        <w:t>و</w:t>
      </w:r>
      <w:r w:rsidR="00925C1A">
        <w:rPr>
          <w:rFonts w:ascii="Traditional Arabic" w:eastAsia="Times New Roman" w:hAnsi="Traditional Arabic" w:cs="Traditional Arabic" w:hint="cs"/>
          <w:sz w:val="36"/>
          <w:szCs w:val="36"/>
          <w:rtl/>
          <w:lang w:eastAsia="en-GB"/>
        </w:rPr>
        <w:t>يتفحصون</w:t>
      </w:r>
      <w:r w:rsidR="00925C1A" w:rsidRPr="00C55A0C">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 xml:space="preserve">ثيابهم في الصلاة، لكنه يجب أن يكون اهتمامهم منصبا على الصلاة لا على الثياب. ويتابع حضرته ويقول: ثمة حاجة للاستغراق التام في الصلاة، أي لا تعدّ الصلاة حقيقية ما لم ينهمك المرء فيها منقطعا إليها تماما. لذلك قد كره شارع الإسلام كل ما يجذب اهتمام المصلي في ما حوله، ومن هنا يتبين بأي تركيز كان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يريد أن يعبد الله تعالى، حيث كره وقوع نظرة عابرة على شيء يلهيه عن الله تعالى. </w:t>
      </w:r>
    </w:p>
    <w:p w14:paraId="2CB118C7" w14:textId="159EAD5D" w:rsidR="00C55A0C" w:rsidRPr="00C55A0C" w:rsidRDefault="00C55A0C" w:rsidP="00C55A0C">
      <w:pPr>
        <w:pStyle w:val="Arabic"/>
        <w:spacing w:line="20" w:lineRule="atLeast"/>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فقد ورد في شتى الأحاديث أنه يجب أن لا يكون أمام المصلي صورٌ، أو قماش عليه رسوم، ويجب أن لا يكون أمامه حجاب عليه رسوم، لأن كل هذه الأشياء يمكن أن تلهيه عن الصلاة، ولذلك قد مُنع عنها. فأثناء الصلاة يجب أن لا يكون أمام المصلي ستار أو صور يمكن أن تلهيه عن الصلاة، أي يجب ألا تكون مثل هذه الأشياء تجاه القبلة.</w:t>
      </w:r>
      <w:r w:rsidR="001C177F">
        <w:rPr>
          <w:rFonts w:ascii="Traditional Arabic" w:eastAsia="Times New Roman" w:hAnsi="Traditional Arabic" w:cs="Traditional Arabic"/>
          <w:sz w:val="36"/>
          <w:szCs w:val="36"/>
          <w:rtl/>
          <w:lang w:eastAsia="en-GB"/>
        </w:rPr>
        <w:t xml:space="preserve">   </w:t>
      </w:r>
    </w:p>
    <w:p w14:paraId="0C7C826D" w14:textId="6F60CBFD" w:rsidR="00C55A0C" w:rsidRPr="00C55A0C" w:rsidRDefault="00C55A0C" w:rsidP="00C55A0C">
      <w:pPr>
        <w:pStyle w:val="Arabic"/>
        <w:spacing w:line="20" w:lineRule="atLeast"/>
        <w:rPr>
          <w:rFonts w:ascii="Traditional Arabic" w:hAnsi="Traditional Arabic" w:cs="Traditional Arabic"/>
          <w:sz w:val="36"/>
          <w:szCs w:val="36"/>
          <w:rtl/>
        </w:rPr>
      </w:pPr>
      <w:r w:rsidRPr="00C55A0C">
        <w:rPr>
          <w:rFonts w:ascii="Traditional Arabic" w:hAnsi="Traditional Arabic" w:cs="Traditional Arabic"/>
          <w:sz w:val="36"/>
          <w:szCs w:val="36"/>
          <w:rtl/>
          <w:lang w:bidi="ar-SY"/>
        </w:rPr>
        <w:t>كذلك ورد في الروايات عن مستواه</w:t>
      </w:r>
      <w:r w:rsidR="006A36CE">
        <w:rPr>
          <w:rFonts w:ascii="Traditional Arabic" w:hAnsi="Traditional Arabic" w:cs="Traditional Arabic" w:hint="cs"/>
          <w:sz w:val="36"/>
          <w:szCs w:val="36"/>
          <w:rtl/>
          <w:lang w:bidi="ar-SY"/>
        </w:rPr>
        <w:t xml:space="preserve"> العالي</w:t>
      </w:r>
      <w:r w:rsidRPr="00C55A0C">
        <w:rPr>
          <w:rFonts w:ascii="Traditional Arabic" w:hAnsi="Traditional Arabic" w:cs="Traditional Arabic"/>
          <w:sz w:val="36"/>
          <w:szCs w:val="36"/>
          <w:rtl/>
          <w:lang w:bidi="ar-SY"/>
        </w:rPr>
        <w:t xml:space="preserve"> </w:t>
      </w:r>
      <w:r w:rsidR="00925C1A">
        <w:rPr>
          <w:rFonts w:ascii="Traditional Arabic" w:hAnsi="Traditional Arabic" w:cs="Traditional Arabic"/>
          <w:sz w:val="36"/>
          <w:szCs w:val="36"/>
          <w:lang w:bidi="ar-SY"/>
        </w:rPr>
        <w:sym w:font="AGA Arabesque" w:char="F072"/>
      </w:r>
      <w:r w:rsidR="00925C1A">
        <w:rPr>
          <w:rFonts w:ascii="Traditional Arabic" w:hAnsi="Traditional Arabic" w:cs="Traditional Arabic" w:hint="cs"/>
          <w:sz w:val="36"/>
          <w:szCs w:val="36"/>
          <w:rtl/>
          <w:lang w:bidi="ar-SY"/>
        </w:rPr>
        <w:t xml:space="preserve"> في البساطة، </w:t>
      </w:r>
      <w:r w:rsidRPr="00C55A0C">
        <w:rPr>
          <w:rFonts w:ascii="Traditional Arabic" w:hAnsi="Traditional Arabic" w:cs="Traditional Arabic"/>
          <w:sz w:val="36"/>
          <w:szCs w:val="36"/>
          <w:rtl/>
          <w:lang w:bidi="ar-SY"/>
        </w:rPr>
        <w:t xml:space="preserve">فقد روى </w:t>
      </w:r>
      <w:r w:rsidRPr="00C55A0C">
        <w:rPr>
          <w:rFonts w:ascii="Traditional Arabic" w:hAnsi="Traditional Arabic" w:cs="Traditional Arabic"/>
          <w:sz w:val="36"/>
          <w:szCs w:val="36"/>
          <w:rtl/>
        </w:rPr>
        <w:t>جعفر بن محمد عن أبيه، قال:</w:t>
      </w:r>
      <w:r w:rsidRPr="00C55A0C">
        <w:rPr>
          <w:rFonts w:ascii="Traditional Arabic" w:hAnsi="Traditional Arabic" w:cs="Traditional Arabic"/>
          <w:sz w:val="36"/>
          <w:szCs w:val="36"/>
          <w:rtl/>
          <w:lang w:val="en-US" w:bidi="ar-SY"/>
        </w:rPr>
        <w:t xml:space="preserve"> </w:t>
      </w:r>
      <w:r w:rsidRPr="00C55A0C">
        <w:rPr>
          <w:rFonts w:ascii="Traditional Arabic" w:hAnsi="Traditional Arabic" w:cs="Traditional Arabic"/>
          <w:sz w:val="36"/>
          <w:szCs w:val="36"/>
          <w:rtl/>
        </w:rPr>
        <w:t xml:space="preserve">سُئِلَتْ عَائِشَةُ: مَا كَانَ فِرَاشُ رَسُولِ اللهِ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فِي بَيْتِكِ؟ قَالَتْ: مِنْ أَدَمٍ</w:t>
      </w:r>
      <w:r w:rsidR="00925C1A">
        <w:rPr>
          <w:rStyle w:val="FootnoteReference"/>
          <w:rFonts w:ascii="Traditional Arabic" w:hAnsi="Traditional Arabic" w:cs="Traditional Arabic"/>
          <w:sz w:val="36"/>
          <w:szCs w:val="36"/>
          <w:rtl/>
        </w:rPr>
        <w:footnoteReference w:id="3"/>
      </w:r>
      <w:r w:rsidRPr="00C55A0C">
        <w:rPr>
          <w:rFonts w:ascii="Traditional Arabic" w:hAnsi="Traditional Arabic" w:cs="Traditional Arabic"/>
          <w:sz w:val="36"/>
          <w:szCs w:val="36"/>
          <w:rtl/>
        </w:rPr>
        <w:t>، حَشْوُهُ مِنْ لِيفٍ. (شمائل</w:t>
      </w:r>
      <w:r w:rsidR="001C177F">
        <w:rPr>
          <w:rFonts w:ascii="Traditional Arabic" w:hAnsi="Traditional Arabic" w:cs="Traditional Arabic"/>
          <w:sz w:val="36"/>
          <w:szCs w:val="36"/>
          <w:rtl/>
        </w:rPr>
        <w:t xml:space="preserve">  </w:t>
      </w:r>
      <w:r w:rsidR="00D32ECB" w:rsidRPr="00C55A0C">
        <w:rPr>
          <w:rFonts w:ascii="Traditional Arabic" w:hAnsi="Traditional Arabic" w:cs="Traditional Arabic"/>
          <w:sz w:val="36"/>
          <w:szCs w:val="36"/>
          <w:rtl/>
        </w:rPr>
        <w:lastRenderedPageBreak/>
        <w:t>الترمذ</w:t>
      </w:r>
      <w:r w:rsidR="00D32ECB">
        <w:rPr>
          <w:rFonts w:ascii="Traditional Arabic" w:hAnsi="Traditional Arabic" w:cs="Traditional Arabic" w:hint="cs"/>
          <w:sz w:val="36"/>
          <w:szCs w:val="36"/>
          <w:rtl/>
        </w:rPr>
        <w:t>ي</w:t>
      </w:r>
      <w:r w:rsidRPr="00C55A0C">
        <w:rPr>
          <w:rFonts w:ascii="Traditional Arabic" w:hAnsi="Traditional Arabic" w:cs="Traditional Arabic"/>
          <w:sz w:val="36"/>
          <w:szCs w:val="36"/>
          <w:rtl/>
        </w:rPr>
        <w:t>)</w:t>
      </w:r>
      <w:r w:rsidR="001C177F">
        <w:rPr>
          <w:rFonts w:ascii="Traditional Arabic" w:hAnsi="Traditional Arabic" w:cs="Traditional Arabic"/>
          <w:sz w:val="36"/>
          <w:szCs w:val="36"/>
          <w:rtl/>
        </w:rPr>
        <w:t xml:space="preserve">  </w:t>
      </w:r>
    </w:p>
    <w:p w14:paraId="1FA4354A" w14:textId="553D3D05" w:rsidR="00C55A0C" w:rsidRPr="00C55A0C" w:rsidRDefault="00C55A0C" w:rsidP="00C55A0C">
      <w:pPr>
        <w:pStyle w:val="Arabic"/>
        <w:spacing w:line="20" w:lineRule="atLeast"/>
        <w:rPr>
          <w:rFonts w:ascii="Traditional Arabic" w:hAnsi="Traditional Arabic" w:cs="Traditional Arabic"/>
          <w:sz w:val="36"/>
          <w:szCs w:val="36"/>
          <w:rtl/>
        </w:rPr>
      </w:pPr>
      <w:r w:rsidRPr="00C55A0C">
        <w:rPr>
          <w:rFonts w:ascii="Traditional Arabic" w:hAnsi="Traditional Arabic" w:cs="Traditional Arabic"/>
          <w:sz w:val="36"/>
          <w:szCs w:val="36"/>
          <w:rtl/>
        </w:rPr>
        <w:t xml:space="preserve">وَسُئِلَتْ حَفْصَةُ: مَا كَانَ فِرَاشُ رَسُولِ اللهِ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فِي بَيْتِكِ؟ قَالَتْ: مِسْحًا (أي كان مصنوعا من وبر حيواني ناعم.) نَثْنِيهِ ثِنْيَتَيْنِ، مما كان يصبح ناعما، فَيَنَامُ عَلَيْهِ، فَلَمَّا كَانَ ذَاتَ لَيْلَةٍ قُلْتُ: لَوْ ثَنَيْتُهُ أَرْبَعَ ثِنْيَاتٍ لَكَانَ أَوْطَأَ لَهُ، فَثَنَيْنَاهُ لَهُ بِأَرْبَعِ ثِنْيَاتٍ، فَلَمَّا أَصْبَحَ قَالَ: </w:t>
      </w:r>
      <w:r w:rsidR="00D32ECB">
        <w:rPr>
          <w:rFonts w:ascii="Traditional Arabic" w:hAnsi="Traditional Arabic" w:cs="Traditional Arabic" w:hint="cs"/>
          <w:sz w:val="36"/>
          <w:szCs w:val="36"/>
          <w:rtl/>
        </w:rPr>
        <w:t>"</w:t>
      </w:r>
      <w:r w:rsidRPr="00C55A0C">
        <w:rPr>
          <w:rFonts w:ascii="Traditional Arabic" w:hAnsi="Traditional Arabic" w:cs="Traditional Arabic"/>
          <w:sz w:val="36"/>
          <w:szCs w:val="36"/>
          <w:rtl/>
        </w:rPr>
        <w:t>مَا فَرَشْتُمُونِي اللَّيْلَةَ؟</w:t>
      </w:r>
      <w:r w:rsidR="00D32ECB">
        <w:rPr>
          <w:rFonts w:ascii="Traditional Arabic" w:hAnsi="Traditional Arabic" w:cs="Traditional Arabic" w:hint="cs"/>
          <w:sz w:val="36"/>
          <w:szCs w:val="36"/>
          <w:rtl/>
        </w:rPr>
        <w:t>"</w:t>
      </w:r>
      <w:r w:rsidRPr="00C55A0C">
        <w:rPr>
          <w:rFonts w:ascii="Traditional Arabic" w:hAnsi="Traditional Arabic" w:cs="Traditional Arabic"/>
          <w:sz w:val="36"/>
          <w:szCs w:val="36"/>
          <w:rtl/>
        </w:rPr>
        <w:t xml:space="preserve"> قَالَتْ: قُلْنَا: هُوَ فِرَاشُكَ إِلَّا أَنَّا ثَنَيْنَاهُ بِأَرْبَعِ ثِنْيَاتٍ، قُلْنَا: هُوَ أَوْطَأُ لَكَ. قَالَ: </w:t>
      </w:r>
      <w:r w:rsidR="00D32ECB">
        <w:rPr>
          <w:rFonts w:ascii="Traditional Arabic" w:hAnsi="Traditional Arabic" w:cs="Traditional Arabic" w:hint="cs"/>
          <w:sz w:val="36"/>
          <w:szCs w:val="36"/>
          <w:rtl/>
        </w:rPr>
        <w:t>"</w:t>
      </w:r>
      <w:r w:rsidRPr="00C55A0C">
        <w:rPr>
          <w:rFonts w:ascii="Traditional Arabic" w:hAnsi="Traditional Arabic" w:cs="Traditional Arabic"/>
          <w:sz w:val="36"/>
          <w:szCs w:val="36"/>
          <w:rtl/>
        </w:rPr>
        <w:t>رُدُّوهُ لِحَالِهِ الأُولَى؛ فَإِنَّهُ مَنَعَتْنِي وَطَاءَتُهُ صَلَاتِي اللَّيْلَةَ</w:t>
      </w:r>
      <w:r w:rsidR="00D32ECB">
        <w:rPr>
          <w:rFonts w:ascii="Traditional Arabic" w:hAnsi="Traditional Arabic" w:cs="Traditional Arabic" w:hint="cs"/>
          <w:sz w:val="36"/>
          <w:szCs w:val="36"/>
          <w:rtl/>
        </w:rPr>
        <w:t>"</w:t>
      </w:r>
      <w:r w:rsidRPr="00C55A0C">
        <w:rPr>
          <w:rFonts w:ascii="Traditional Arabic" w:hAnsi="Traditional Arabic" w:cs="Traditional Arabic"/>
          <w:sz w:val="36"/>
          <w:szCs w:val="36"/>
          <w:rtl/>
        </w:rPr>
        <w:t xml:space="preserve">. </w:t>
      </w:r>
    </w:p>
    <w:p w14:paraId="799D195E" w14:textId="77777777" w:rsidR="00C55A0C" w:rsidRPr="00C55A0C" w:rsidRDefault="00C55A0C" w:rsidP="00C55A0C">
      <w:pPr>
        <w:pStyle w:val="Arabic"/>
        <w:spacing w:line="20" w:lineRule="atLeast"/>
        <w:rPr>
          <w:rFonts w:ascii="Traditional Arabic" w:hAnsi="Traditional Arabic" w:cs="Traditional Arabic"/>
          <w:sz w:val="36"/>
          <w:szCs w:val="36"/>
        </w:rPr>
      </w:pPr>
      <w:r w:rsidRPr="00C55A0C">
        <w:rPr>
          <w:rFonts w:ascii="Traditional Arabic" w:hAnsi="Traditional Arabic" w:cs="Traditional Arabic"/>
          <w:sz w:val="36"/>
          <w:szCs w:val="36"/>
          <w:rtl/>
        </w:rPr>
        <w:t xml:space="preserve">لم تكن نعومة الفراش لتكون عائقًا أمام عبادة النبي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بل إنه لم يكن يرضى حتى بهذا القدر من الراحة؛ فمجرد شعوره بلين الفراش كان يراه سببًا قد يدعوه إلى الاستلقاء قليلًا والتقصير في القيام لعبادة الله تعالى، فعدَّ ذلك نوعًا من التساهل. هذا كان مستواه الأسمى.</w:t>
      </w:r>
    </w:p>
    <w:p w14:paraId="1AE321EA" w14:textId="77777777" w:rsidR="00C55A0C" w:rsidRPr="00C55A0C" w:rsidRDefault="00C55A0C" w:rsidP="00C55A0C">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55A0C">
        <w:rPr>
          <w:rFonts w:ascii="Traditional Arabic" w:hAnsi="Traditional Arabic" w:cs="Traditional Arabic"/>
          <w:sz w:val="36"/>
          <w:szCs w:val="36"/>
          <w:rtl/>
        </w:rPr>
        <w:t xml:space="preserve">وصفت أم المؤمنين السيدة سودة رضي الله تعالى عنها حال النبي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في عبادته فقالت: صليتُ مرة خلف النبي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فركع حتى أمسكت بأنفي. أي كان ركوعه طويلًا جدًّا حتى خشيت أن يسيل الدم من أنفي. وهذا الحال لا يكون إلا عن محبة عظيمة، بحيث لا يريد الإنسان أن يفارق باب المحبوب. في أي حالٍ كان، انغمس في حبه. </w:t>
      </w:r>
    </w:p>
    <w:p w14:paraId="1698BDBD" w14:textId="1337056E" w:rsidR="00C55A0C" w:rsidRPr="00C55A0C" w:rsidRDefault="00C55A0C" w:rsidP="00C55A0C">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55A0C">
        <w:rPr>
          <w:rFonts w:ascii="Traditional Arabic" w:hAnsi="Traditional Arabic" w:cs="Traditional Arabic"/>
          <w:sz w:val="36"/>
          <w:szCs w:val="36"/>
          <w:rtl/>
        </w:rPr>
        <w:t xml:space="preserve">وكذلك ورد في رواية أخرى عن مستوى عبادته، يروي مطرف عن والده قال: رَأَيْتُ رَسُوْلَ اللهِ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يُصَلِّي وَفِي صَدْرِهِ أَزِيزٌ کَاَزِيزِ الرَّحَى مِنَ الْبُكَاءِ. (سنن أبي داؤد، کتاب الصلاة)</w:t>
      </w:r>
      <w:r w:rsidR="001C177F">
        <w:rPr>
          <w:rFonts w:ascii="Traditional Arabic" w:hAnsi="Traditional Arabic" w:cs="Traditional Arabic"/>
          <w:sz w:val="36"/>
          <w:szCs w:val="36"/>
          <w:rtl/>
        </w:rPr>
        <w:t xml:space="preserve">  </w:t>
      </w:r>
      <w:r w:rsidRPr="00C55A0C">
        <w:rPr>
          <w:rFonts w:ascii="Traditional Arabic" w:hAnsi="Traditional Arabic" w:cs="Traditional Arabic"/>
          <w:sz w:val="36"/>
          <w:szCs w:val="36"/>
          <w:rtl/>
        </w:rPr>
        <w:t xml:space="preserve">أيْ كان الصوت مثل صوت الرحى عندما تدور، أو صوت المطحنة عندما تعمل. وفي موضع آخر ورد أيضًا مثال غليان القدر. ثم جاء في رواية أخرى عَنْ مُعَاذِ بْنِ جَبَلٍ </w:t>
      </w:r>
      <w:r w:rsidRPr="00C55A0C">
        <w:rPr>
          <w:rFonts w:ascii="Traditional Arabic" w:hAnsi="Traditional Arabic" w:cs="Traditional Arabic"/>
          <w:sz w:val="36"/>
          <w:szCs w:val="36"/>
        </w:rPr>
        <w:sym w:font="AGA Arabesque" w:char="F074"/>
      </w:r>
      <w:r w:rsidRPr="00C55A0C">
        <w:rPr>
          <w:rFonts w:ascii="Traditional Arabic" w:hAnsi="Traditional Arabic" w:cs="Traditional Arabic"/>
          <w:sz w:val="36"/>
          <w:szCs w:val="36"/>
          <w:rtl/>
        </w:rPr>
        <w:t xml:space="preserve">، قَالَ: كُنْتُ رِدْفَ النَّبِيِّ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لَيْسَ بَيْنِي وَبَيْنَهُ إِلَّا مُؤْخِرَةُ الرَّحْلِ، فَقَالَ: «يَا مُعَاذَ بْنَ جَبَلٍ»، قُلْتُ: لَبَّيْكَ رَسُولَ اللهِ، وَسَعْدَيْكَ، ثُمَّ سَارَ سَاعَةً، ثُمَّ قَالَ: «يَا مُعَاذَ بْنَ جَبَلٍ» قُلْتُ: لَبَّيْكَ رَسُوْلَ اللهِ وَسَعْدَيْكَ، ثُمَّ سَارَ سَاعَةً، ثُمَّ قَالَ: «يَا مُعَاذَ بْنَ جَبَلٍ» قُلْتُ: لَبَّيْكَ رَسُولَ اللهِ وَسَعْدَيْكَ، قَالَ: «هَلْ تَدْرِي مَا حَقُّ اللهِ عَلَى الْعِبَادِ؟» قَالَ: قُلْتُ: اللهُ وَرَسُولُهُ أَعْلَمُ، قَالَ: «فَإِنَّ حَقَّ اللهِ عَلَى الْعِبَادِ أَنْ يَعْبُدُوْهُ، وَلَا يُشْرِكُوْا بِهِ شَيْئًا»، ثُمَّ سَارَ سَاعَةً، ثُمَّ قَالَ: «يَا مُعَاذَ بْنَ جَبَلٍ» قُلْتُ: لَبَّيْكَ رَسُولَ اللهِ، وَسَعْدَيْكَ،</w:t>
      </w:r>
      <w:r w:rsidR="001C177F">
        <w:rPr>
          <w:rFonts w:ascii="Traditional Arabic" w:hAnsi="Traditional Arabic" w:cs="Traditional Arabic"/>
          <w:sz w:val="36"/>
          <w:szCs w:val="36"/>
          <w:rtl/>
        </w:rPr>
        <w:t xml:space="preserve">  </w:t>
      </w:r>
      <w:r w:rsidRPr="00C55A0C">
        <w:rPr>
          <w:rFonts w:ascii="Traditional Arabic" w:hAnsi="Traditional Arabic" w:cs="Traditional Arabic"/>
          <w:sz w:val="36"/>
          <w:szCs w:val="36"/>
          <w:rtl/>
        </w:rPr>
        <w:t>قَالَ: «هَلْ تَدْرِي مَا حَقُّ الْعِبَادِ عَلَى اللهِ إِذَا فَعَلُوْا ذَلِكَ؟» قَالَ: قُلْتُ: اللهُ وَرَسُوْلُهُ أَعْلَمُ، قَالَ: «أَنْ لَا يُعَذِّبَهُمْ</w:t>
      </w:r>
      <w:r w:rsidR="00A46436" w:rsidRPr="00C55A0C">
        <w:rPr>
          <w:rFonts w:ascii="Traditional Arabic" w:hAnsi="Traditional Arabic" w:cs="Traditional Arabic"/>
          <w:sz w:val="36"/>
          <w:szCs w:val="36"/>
          <w:rtl/>
        </w:rPr>
        <w:t>»</w:t>
      </w:r>
      <w:r w:rsidRPr="00C55A0C">
        <w:rPr>
          <w:rFonts w:ascii="Traditional Arabic" w:hAnsi="Traditional Arabic" w:cs="Traditional Arabic"/>
          <w:sz w:val="36"/>
          <w:szCs w:val="36"/>
          <w:rtl/>
        </w:rPr>
        <w:t xml:space="preserve">. (صحیح مسلم، كِتَابُ الْإِيمَانَ) أي أن الله تعالى لا يعذب عباده. </w:t>
      </w:r>
      <w:r w:rsidR="00BB2580">
        <w:rPr>
          <w:rFonts w:ascii="Traditional Arabic" w:hAnsi="Traditional Arabic" w:cs="Traditional Arabic" w:hint="cs"/>
          <w:sz w:val="36"/>
          <w:szCs w:val="36"/>
          <w:rtl/>
        </w:rPr>
        <w:t>فما</w:t>
      </w:r>
      <w:r w:rsidR="00BB2580" w:rsidRPr="00C55A0C">
        <w:rPr>
          <w:rFonts w:ascii="Traditional Arabic" w:hAnsi="Traditional Arabic" w:cs="Traditional Arabic"/>
          <w:sz w:val="36"/>
          <w:szCs w:val="36"/>
          <w:rtl/>
        </w:rPr>
        <w:t xml:space="preserve"> </w:t>
      </w:r>
      <w:r w:rsidRPr="00C55A0C">
        <w:rPr>
          <w:rFonts w:ascii="Traditional Arabic" w:hAnsi="Traditional Arabic" w:cs="Traditional Arabic"/>
          <w:sz w:val="36"/>
          <w:szCs w:val="36"/>
          <w:rtl/>
        </w:rPr>
        <w:t xml:space="preserve">أرسى النبي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معاييره فحسب، بل نصح أيضًا بتحقيق هذه المعايير قائلًا إنكم إذا فعلتم كذلك فستنالون محبة الله تعالى وستنجون من عقابه. </w:t>
      </w:r>
    </w:p>
    <w:p w14:paraId="7CB3CA2E" w14:textId="77777777" w:rsidR="00C55A0C" w:rsidRPr="00C55A0C" w:rsidRDefault="00C55A0C" w:rsidP="00C55A0C">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55A0C">
        <w:rPr>
          <w:rFonts w:ascii="Traditional Arabic" w:hAnsi="Traditional Arabic" w:cs="Traditional Arabic"/>
          <w:sz w:val="36"/>
          <w:szCs w:val="36"/>
          <w:rtl/>
        </w:rPr>
        <w:t xml:space="preserve">يقول المسيح الموعود </w:t>
      </w:r>
      <w:r w:rsidRPr="00C55A0C">
        <w:rPr>
          <w:rFonts w:ascii="Traditional Arabic" w:hAnsi="Traditional Arabic" w:cs="Traditional Arabic"/>
          <w:sz w:val="36"/>
          <w:szCs w:val="36"/>
        </w:rPr>
        <w:sym w:font="AGA Arabesque" w:char="F075"/>
      </w:r>
      <w:r w:rsidRPr="00C55A0C">
        <w:rPr>
          <w:rFonts w:ascii="Traditional Arabic" w:hAnsi="Traditional Arabic" w:cs="Traditional Arabic"/>
          <w:sz w:val="36"/>
          <w:szCs w:val="36"/>
          <w:rtl/>
        </w:rPr>
        <w:t xml:space="preserve"> في موضع في مدح النبي </w:t>
      </w:r>
      <w:r w:rsidRPr="00C55A0C">
        <w:rPr>
          <w:rFonts w:ascii="Traditional Arabic" w:hAnsi="Traditional Arabic" w:cs="Traditional Arabic"/>
          <w:sz w:val="36"/>
          <w:szCs w:val="36"/>
        </w:rPr>
        <w:sym w:font="AGA Arabesque" w:char="F072"/>
      </w:r>
      <w:r w:rsidRPr="00C55A0C">
        <w:rPr>
          <w:rFonts w:ascii="Traditional Arabic" w:hAnsi="Traditional Arabic" w:cs="Traditional Arabic"/>
          <w:sz w:val="36"/>
          <w:szCs w:val="36"/>
          <w:rtl/>
        </w:rPr>
        <w:t xml:space="preserve">: </w:t>
      </w:r>
    </w:p>
    <w:p w14:paraId="186054B4" w14:textId="6F53F1F4" w:rsidR="00C55A0C" w:rsidRPr="00C55A0C" w:rsidRDefault="006D50AC" w:rsidP="00C55A0C">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C55A0C" w:rsidRPr="00C55A0C">
        <w:rPr>
          <w:rFonts w:ascii="Traditional Arabic" w:hAnsi="Traditional Arabic" w:cs="Traditional Arabic"/>
          <w:color w:val="000000"/>
          <w:sz w:val="36"/>
          <w:szCs w:val="36"/>
          <w:rtl/>
        </w:rPr>
        <w:t xml:space="preserve">وكما كان النبي </w:t>
      </w:r>
      <w:r w:rsidR="00C55A0C" w:rsidRPr="00C55A0C">
        <w:rPr>
          <w:rFonts w:ascii="Traditional Arabic" w:hAnsi="Traditional Arabic" w:cs="Traditional Arabic"/>
          <w:color w:val="000000"/>
          <w:sz w:val="36"/>
          <w:szCs w:val="36"/>
        </w:rPr>
        <w:sym w:font="AGA Arabesque" w:char="F072"/>
      </w:r>
      <w:r w:rsidR="00C55A0C" w:rsidRPr="00C55A0C">
        <w:rPr>
          <w:rFonts w:ascii="Traditional Arabic" w:hAnsi="Traditional Arabic" w:cs="Traditional Arabic"/>
          <w:color w:val="000000"/>
          <w:sz w:val="36"/>
          <w:szCs w:val="36"/>
          <w:rtl/>
        </w:rPr>
        <w:t xml:space="preserve"> مأمورا بنشر القرآن الكريم كذلك كان مأمورا بإقامة السنَّة أيضًا. فكما أن القرآن الكريم يقيني، كذلك السنّة المعمول بها والمتواترة أيضًا يقينية. (أي ما </w:t>
      </w:r>
      <w:r>
        <w:rPr>
          <w:rFonts w:ascii="Traditional Arabic" w:hAnsi="Traditional Arabic" w:cs="Traditional Arabic" w:hint="cs"/>
          <w:color w:val="000000"/>
          <w:sz w:val="36"/>
          <w:szCs w:val="36"/>
          <w:rtl/>
        </w:rPr>
        <w:t>و</w:t>
      </w:r>
      <w:r w:rsidRPr="00C55A0C">
        <w:rPr>
          <w:rFonts w:ascii="Traditional Arabic" w:hAnsi="Traditional Arabic" w:cs="Traditional Arabic"/>
          <w:color w:val="000000"/>
          <w:sz w:val="36"/>
          <w:szCs w:val="36"/>
          <w:rtl/>
        </w:rPr>
        <w:t xml:space="preserve">صلنا </w:t>
      </w:r>
      <w:r w:rsidR="00C55A0C" w:rsidRPr="00C55A0C">
        <w:rPr>
          <w:rFonts w:ascii="Traditional Arabic" w:hAnsi="Traditional Arabic" w:cs="Traditional Arabic"/>
          <w:color w:val="000000"/>
          <w:sz w:val="36"/>
          <w:szCs w:val="36"/>
          <w:rtl/>
        </w:rPr>
        <w:t xml:space="preserve">بالتواتر ويؤكده العمل </w:t>
      </w:r>
      <w:r w:rsidR="00BB2580">
        <w:rPr>
          <w:rFonts w:ascii="Traditional Arabic" w:hAnsi="Traditional Arabic" w:cs="Traditional Arabic" w:hint="cs"/>
          <w:color w:val="000000"/>
          <w:sz w:val="36"/>
          <w:szCs w:val="36"/>
          <w:rtl/>
        </w:rPr>
        <w:t>به</w:t>
      </w:r>
      <w:r w:rsidR="00BB2580" w:rsidRPr="00C55A0C">
        <w:rPr>
          <w:rFonts w:ascii="Traditional Arabic" w:hAnsi="Traditional Arabic" w:cs="Traditional Arabic"/>
          <w:color w:val="000000"/>
          <w:sz w:val="36"/>
          <w:szCs w:val="36"/>
          <w:rtl/>
        </w:rPr>
        <w:t xml:space="preserve"> </w:t>
      </w:r>
      <w:r w:rsidR="00C55A0C" w:rsidRPr="00C55A0C">
        <w:rPr>
          <w:rFonts w:ascii="Traditional Arabic" w:hAnsi="Traditional Arabic" w:cs="Traditional Arabic"/>
          <w:color w:val="000000"/>
          <w:sz w:val="36"/>
          <w:szCs w:val="36"/>
          <w:rtl/>
        </w:rPr>
        <w:lastRenderedPageBreak/>
        <w:t xml:space="preserve">بالتسلسل) فقد أدّى النبي </w:t>
      </w:r>
      <w:r w:rsidR="00C55A0C" w:rsidRPr="00C55A0C">
        <w:rPr>
          <w:rFonts w:ascii="Traditional Arabic" w:hAnsi="Traditional Arabic" w:cs="Traditional Arabic"/>
          <w:color w:val="000000"/>
          <w:sz w:val="36"/>
          <w:szCs w:val="36"/>
        </w:rPr>
        <w:sym w:font="AGA Arabesque" w:char="F072"/>
      </w:r>
      <w:r w:rsidR="00C55A0C" w:rsidRPr="00C55A0C">
        <w:rPr>
          <w:rFonts w:ascii="Traditional Arabic" w:hAnsi="Traditional Arabic" w:cs="Traditional Arabic"/>
          <w:color w:val="000000"/>
          <w:sz w:val="36"/>
          <w:szCs w:val="36"/>
          <w:rtl/>
        </w:rPr>
        <w:t xml:space="preserve"> هاتين الخدمتين بنفسه وعدّهما واجبتين عليه. فمثلا عندما نزل الحكم بالصلاة شرح </w:t>
      </w:r>
      <w:r w:rsidR="00C55A0C" w:rsidRPr="00C55A0C">
        <w:rPr>
          <w:rFonts w:ascii="Traditional Arabic" w:hAnsi="Traditional Arabic" w:cs="Traditional Arabic"/>
          <w:color w:val="000000"/>
          <w:sz w:val="36"/>
          <w:szCs w:val="36"/>
        </w:rPr>
        <w:sym w:font="AGA Arabesque" w:char="F072"/>
      </w:r>
      <w:r w:rsidR="00C55A0C" w:rsidRPr="00C55A0C">
        <w:rPr>
          <w:rFonts w:ascii="Traditional Arabic" w:hAnsi="Traditional Arabic" w:cs="Traditional Arabic"/>
          <w:color w:val="000000"/>
          <w:sz w:val="36"/>
          <w:szCs w:val="36"/>
          <w:rtl/>
        </w:rPr>
        <w:t xml:space="preserve"> حكم الله تعالى هذا بفعله، فكشف أن لصلاة الفجر كذا ركعة ولصلاة المغرب كذا ولبقية الصلوات كذا من الركعات. كذلك برهن على الحج بصورة عملية، ثم ألزم آلاف الصحابة بهذه الطريقة، وأقام سلسلة تواتر العمل بكل قوة وشدة. (أي عمل بنفسه وجعل الآخرين يعملون العمل نفسه) فالنموذج العملي الذي لا يزال مشهودا ومحسوسا في الأمة بتواتر العمل هو السنة. ولكنه </w:t>
      </w:r>
      <w:r w:rsidR="00C55A0C" w:rsidRPr="00C55A0C">
        <w:rPr>
          <w:rFonts w:ascii="Traditional Arabic" w:hAnsi="Traditional Arabic" w:cs="Traditional Arabic"/>
          <w:color w:val="000000"/>
          <w:sz w:val="36"/>
          <w:szCs w:val="36"/>
        </w:rPr>
        <w:sym w:font="AGA Arabesque" w:char="F072"/>
      </w:r>
      <w:r w:rsidR="00C55A0C" w:rsidRPr="00C55A0C">
        <w:rPr>
          <w:rFonts w:ascii="Traditional Arabic" w:hAnsi="Traditional Arabic" w:cs="Traditional Arabic"/>
          <w:color w:val="000000"/>
          <w:sz w:val="36"/>
          <w:szCs w:val="36"/>
          <w:rtl/>
        </w:rPr>
        <w:t xml:space="preserve"> لم يُمْلِ الأحاديث أمامه ولم يهتم بجمعها</w:t>
      </w:r>
      <w:r>
        <w:rPr>
          <w:rFonts w:ascii="Traditional Arabic" w:hAnsi="Traditional Arabic" w:cs="Traditional Arabic" w:hint="cs"/>
          <w:color w:val="000000"/>
          <w:sz w:val="36"/>
          <w:szCs w:val="36"/>
          <w:rtl/>
        </w:rPr>
        <w:t>"</w:t>
      </w:r>
      <w:r w:rsidR="00C55A0C" w:rsidRPr="00C55A0C">
        <w:rPr>
          <w:rFonts w:ascii="Traditional Arabic" w:hAnsi="Traditional Arabic" w:cs="Traditional Arabic"/>
          <w:color w:val="000000"/>
          <w:sz w:val="36"/>
          <w:szCs w:val="36"/>
          <w:rtl/>
        </w:rPr>
        <w:t xml:space="preserve">. (التعليق على المناظرة بين البطالوي والشكرالوي) </w:t>
      </w:r>
    </w:p>
    <w:p w14:paraId="429E38F5" w14:textId="2D894F6E"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55A0C">
        <w:rPr>
          <w:rFonts w:ascii="Traditional Arabic" w:hAnsi="Traditional Arabic" w:cs="Traditional Arabic"/>
          <w:color w:val="000000"/>
          <w:sz w:val="36"/>
          <w:szCs w:val="36"/>
          <w:rtl/>
        </w:rPr>
        <w:t xml:space="preserve">باختصار، </w:t>
      </w:r>
      <w:r w:rsidR="00DD64C5">
        <w:rPr>
          <w:rFonts w:ascii="Traditional Arabic" w:hAnsi="Traditional Arabic" w:cs="Traditional Arabic" w:hint="cs"/>
          <w:color w:val="000000"/>
          <w:sz w:val="36"/>
          <w:szCs w:val="36"/>
          <w:rtl/>
        </w:rPr>
        <w:t>يبين</w:t>
      </w:r>
      <w:r w:rsidR="00DD64C5" w:rsidRPr="00C55A0C">
        <w:rPr>
          <w:rFonts w:ascii="Traditional Arabic" w:hAnsi="Traditional Arabic" w:cs="Traditional Arabic"/>
          <w:color w:val="000000"/>
          <w:sz w:val="36"/>
          <w:szCs w:val="36"/>
          <w:rtl/>
        </w:rPr>
        <w:t xml:space="preserve"> </w:t>
      </w:r>
      <w:r w:rsidRPr="00C55A0C">
        <w:rPr>
          <w:rFonts w:ascii="Traditional Arabic" w:hAnsi="Traditional Arabic" w:cs="Traditional Arabic"/>
          <w:color w:val="000000"/>
          <w:sz w:val="36"/>
          <w:szCs w:val="36"/>
          <w:rtl/>
        </w:rPr>
        <w:t>حضر</w:t>
      </w:r>
      <w:r w:rsidR="00DD64C5">
        <w:rPr>
          <w:rFonts w:ascii="Traditional Arabic" w:hAnsi="Traditional Arabic" w:cs="Traditional Arabic" w:hint="cs"/>
          <w:color w:val="000000"/>
          <w:sz w:val="36"/>
          <w:szCs w:val="36"/>
          <w:rtl/>
        </w:rPr>
        <w:t>ة</w:t>
      </w:r>
      <w:r w:rsidRPr="00C55A0C">
        <w:rPr>
          <w:rFonts w:ascii="Traditional Arabic" w:hAnsi="Traditional Arabic" w:cs="Traditional Arabic"/>
          <w:color w:val="000000"/>
          <w:sz w:val="36"/>
          <w:szCs w:val="36"/>
          <w:rtl/>
        </w:rPr>
        <w:t xml:space="preserve"> </w:t>
      </w:r>
      <w:r w:rsidRPr="00C55A0C">
        <w:rPr>
          <w:rFonts w:ascii="Traditional Arabic" w:hAnsi="Traditional Arabic" w:cs="Traditional Arabic"/>
          <w:color w:val="000000"/>
          <w:sz w:val="36"/>
          <w:szCs w:val="36"/>
        </w:rPr>
        <w:sym w:font="AGA Arabesque" w:char="F075"/>
      </w:r>
      <w:r w:rsidRPr="00C55A0C">
        <w:rPr>
          <w:rFonts w:ascii="Traditional Arabic" w:hAnsi="Traditional Arabic" w:cs="Traditional Arabic"/>
          <w:color w:val="000000"/>
          <w:sz w:val="36"/>
          <w:szCs w:val="36"/>
          <w:rtl/>
        </w:rPr>
        <w:t xml:space="preserve"> الفرق بين السنة والحديث. فقال إن السنة لها الأولوية وتأتي مرتبة الحديث بعدها، والحديث الذي لا يتعارض مع القرآن الكريم وسنة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هو الحديث الصحيح. فحيث مدح </w:t>
      </w:r>
      <w:r w:rsidRPr="00C55A0C">
        <w:rPr>
          <w:rFonts w:ascii="Traditional Arabic" w:hAnsi="Traditional Arabic" w:cs="Traditional Arabic"/>
          <w:color w:val="000000"/>
          <w:sz w:val="36"/>
          <w:szCs w:val="36"/>
        </w:rPr>
        <w:sym w:font="AGA Arabesque" w:char="F075"/>
      </w:r>
      <w:r w:rsidRPr="00C55A0C">
        <w:rPr>
          <w:rFonts w:ascii="Traditional Arabic" w:hAnsi="Traditional Arabic" w:cs="Traditional Arabic"/>
          <w:color w:val="000000"/>
          <w:sz w:val="36"/>
          <w:szCs w:val="36"/>
          <w:rtl/>
        </w:rPr>
        <w:t xml:space="preserve">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وذكر معايير عبادته، كذلك بين </w:t>
      </w:r>
      <w:r w:rsidRPr="00C55A0C">
        <w:rPr>
          <w:rFonts w:ascii="Traditional Arabic" w:hAnsi="Traditional Arabic" w:cs="Traditional Arabic"/>
          <w:color w:val="000000"/>
          <w:sz w:val="36"/>
          <w:szCs w:val="36"/>
        </w:rPr>
        <w:sym w:font="AGA Arabesque" w:char="F075"/>
      </w:r>
      <w:r w:rsidRPr="00C55A0C">
        <w:rPr>
          <w:rFonts w:ascii="Traditional Arabic" w:hAnsi="Traditional Arabic" w:cs="Traditional Arabic"/>
          <w:color w:val="000000"/>
          <w:sz w:val="36"/>
          <w:szCs w:val="36"/>
          <w:rtl/>
        </w:rPr>
        <w:t xml:space="preserve"> أن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أرى نموذجه العملي ودعا أتباعه إلى الاقتداء به، بل جعلهم يعملون به. فهذه هي السنة التي انتقلت إلينا عبر الأجيال حتى يومنا هذا، وما وصل إلينا من نماذج الصحابة الكرام إنما هو ثمرة تربية رسول الله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لهم. إذ ربّاهم تربية ارتقت بعباداتهم أكثر فأكثر، وسمت بمعايير حبهم لله تعالى. هذه هي الأسوة الحسنة التي أقامها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والتي سار عليها صحابته، والتي أُمرنا نحن أيضًا باقتدائها.</w:t>
      </w:r>
    </w:p>
    <w:p w14:paraId="4AFBF85A" w14:textId="310B3C0B" w:rsidR="00C55A0C" w:rsidRPr="00C55A0C" w:rsidRDefault="00C55A0C" w:rsidP="006A36CE">
      <w:pPr>
        <w:autoSpaceDE w:val="0"/>
        <w:autoSpaceDN w:val="0"/>
        <w:bidi/>
        <w:adjustRightInd w:val="0"/>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hAnsi="Traditional Arabic" w:cs="Traditional Arabic"/>
          <w:color w:val="000000"/>
          <w:sz w:val="36"/>
          <w:szCs w:val="36"/>
          <w:rtl/>
        </w:rPr>
        <w:t xml:space="preserve">حثّ رسول الله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كثيرًا على صلاة التهجد، وأكد على أدا</w:t>
      </w:r>
      <w:r w:rsidR="00DD64C5">
        <w:rPr>
          <w:rFonts w:ascii="Traditional Arabic" w:hAnsi="Traditional Arabic" w:cs="Traditional Arabic" w:hint="cs"/>
          <w:color w:val="000000"/>
          <w:sz w:val="36"/>
          <w:szCs w:val="36"/>
          <w:rtl/>
        </w:rPr>
        <w:t>ئ</w:t>
      </w:r>
      <w:r w:rsidRPr="00C55A0C">
        <w:rPr>
          <w:rFonts w:ascii="Traditional Arabic" w:hAnsi="Traditional Arabic" w:cs="Traditional Arabic"/>
          <w:color w:val="000000"/>
          <w:sz w:val="36"/>
          <w:szCs w:val="36"/>
          <w:rtl/>
        </w:rPr>
        <w:t xml:space="preserve">ها. قد كتب المصلح الموعود </w:t>
      </w:r>
      <w:r w:rsidRPr="00C55A0C">
        <w:rPr>
          <w:rFonts w:ascii="Traditional Arabic" w:hAnsi="Traditional Arabic" w:cs="Traditional Arabic"/>
          <w:color w:val="000000"/>
          <w:sz w:val="36"/>
          <w:szCs w:val="36"/>
        </w:rPr>
        <w:sym w:font="AGA Arabesque" w:char="F074"/>
      </w:r>
      <w:r w:rsidRPr="00C55A0C">
        <w:rPr>
          <w:rFonts w:ascii="Traditional Arabic" w:hAnsi="Traditional Arabic" w:cs="Traditional Arabic"/>
          <w:color w:val="000000"/>
          <w:sz w:val="36"/>
          <w:szCs w:val="36"/>
          <w:rtl/>
        </w:rPr>
        <w:t xml:space="preserve"> في تفسيره في موضع أن رسول الله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كان يولي هذه النوافل اهتماما بالغا حتى إنه مع كونها نافلةً </w:t>
      </w:r>
      <w:r w:rsidR="007457F6">
        <w:rPr>
          <w:rFonts w:ascii="Traditional Arabic" w:hAnsi="Traditional Arabic" w:cs="Traditional Arabic" w:hint="cs"/>
          <w:color w:val="000000"/>
          <w:sz w:val="36"/>
          <w:szCs w:val="36"/>
          <w:rtl/>
        </w:rPr>
        <w:t xml:space="preserve">لكنه </w:t>
      </w:r>
      <w:r w:rsidRPr="00C55A0C">
        <w:rPr>
          <w:rFonts w:ascii="Traditional Arabic" w:hAnsi="Traditional Arabic" w:cs="Traditional Arabic"/>
          <w:color w:val="000000"/>
          <w:sz w:val="36"/>
          <w:szCs w:val="36"/>
          <w:rtl/>
        </w:rPr>
        <w:t xml:space="preserve">كان يطوف ليلًا ليتفقد مَن من الصحابة يصلي هذه النافلة. أيْ كان يطوف في أزقة المدينة وشوارعها فيعرف من خلال الصوت، مَن قام للتهجد ومَن لم يقم، أي أنه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لم يكن يكتفي بالحث عليها قولا بل كان يتفقد أيضًا مَن يصلي التهجد ومَن لا يصليه. أما اليوم فإذا سُئل أحد عن الصلوات المفروضة أو قيل له إنه ينبغي أداء الصلوات في المسجد.</w:t>
      </w:r>
      <w:r w:rsidRPr="00C55A0C">
        <w:rPr>
          <w:rFonts w:ascii="Traditional Arabic" w:hAnsi="Traditional Arabic" w:cs="Traditional Arabic"/>
          <w:sz w:val="36"/>
          <w:szCs w:val="36"/>
          <w:rtl/>
        </w:rPr>
        <w:t xml:space="preserve"> وقيل له</w:t>
      </w:r>
      <w:r w:rsidR="007457F6">
        <w:rPr>
          <w:rFonts w:ascii="Traditional Arabic" w:hAnsi="Traditional Arabic" w:cs="Traditional Arabic" w:hint="cs"/>
          <w:sz w:val="36"/>
          <w:szCs w:val="36"/>
          <w:rtl/>
        </w:rPr>
        <w:t>:</w:t>
      </w:r>
    </w:p>
    <w:p w14:paraId="3F737D5F" w14:textId="77777777"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55A0C">
        <w:rPr>
          <w:rFonts w:ascii="Traditional Arabic" w:hAnsi="Traditional Arabic" w:cs="Traditional Arabic"/>
          <w:color w:val="000000"/>
          <w:sz w:val="36"/>
          <w:szCs w:val="36"/>
          <w:rtl/>
        </w:rPr>
        <w:t xml:space="preserve">كم صلاة تصلّيها في المسجد؟ اعترض وقال: هذا أمر خاص بي، من أنتم لتسألوا؟ وما حاجة الجماعة إلى هذا السؤال؟ هذا الأمر بيننا وبين الله تعالى. بينما كان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يتفقد صلاة التهجد. (أي كان يتفقد الصحابة ليعلم من يقوم بها ليلًا).</w:t>
      </w:r>
    </w:p>
    <w:p w14:paraId="4C9D75D6" w14:textId="44B55743"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55A0C">
        <w:rPr>
          <w:rFonts w:ascii="Traditional Arabic" w:hAnsi="Traditional Arabic" w:cs="Traditional Arabic"/>
          <w:color w:val="000000"/>
          <w:sz w:val="36"/>
          <w:szCs w:val="36"/>
          <w:rtl/>
        </w:rPr>
        <w:t xml:space="preserve">رُوي أن بعض الصحابة أثنوا في مجلس رسول الله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على بعض مزايا عبد الله بن عمر </w:t>
      </w:r>
      <w:r w:rsidRPr="00C55A0C">
        <w:rPr>
          <w:rFonts w:ascii="Traditional Arabic" w:hAnsi="Traditional Arabic" w:cs="Traditional Arabic"/>
          <w:color w:val="000000"/>
          <w:sz w:val="36"/>
          <w:szCs w:val="36"/>
        </w:rPr>
        <w:sym w:font="AGA Arabesque" w:char="F074"/>
      </w:r>
      <w:r w:rsidRPr="00C55A0C">
        <w:rPr>
          <w:rFonts w:ascii="Traditional Arabic" w:hAnsi="Traditional Arabic" w:cs="Traditional Arabic"/>
          <w:color w:val="000000"/>
          <w:sz w:val="36"/>
          <w:szCs w:val="36"/>
          <w:rtl/>
        </w:rPr>
        <w:t xml:space="preserve">، فقال لهم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w:t>
      </w:r>
      <w:r w:rsidR="006D50AC">
        <w:rPr>
          <w:rFonts w:ascii="Traditional Arabic" w:hAnsi="Traditional Arabic" w:cs="Traditional Arabic" w:hint="cs"/>
          <w:color w:val="000000"/>
          <w:sz w:val="36"/>
          <w:szCs w:val="36"/>
          <w:rtl/>
        </w:rPr>
        <w:t>"</w:t>
      </w:r>
      <w:r w:rsidRPr="00C55A0C">
        <w:rPr>
          <w:rFonts w:ascii="Traditional Arabic" w:hAnsi="Traditional Arabic" w:cs="Traditional Arabic"/>
          <w:color w:val="000000"/>
          <w:sz w:val="36"/>
          <w:szCs w:val="36"/>
          <w:rtl/>
        </w:rPr>
        <w:t>إِنَّ عَبْدَ اللهِ رَجُلٌ صَالِحٌ لَوْ كَانَ يُصَلِّي مِن اللَّيْلِ</w:t>
      </w:r>
      <w:r w:rsidR="006D50AC">
        <w:rPr>
          <w:rFonts w:ascii="Traditional Arabic" w:hAnsi="Traditional Arabic" w:cs="Traditional Arabic" w:hint="cs"/>
          <w:color w:val="000000"/>
          <w:sz w:val="36"/>
          <w:szCs w:val="36"/>
          <w:rtl/>
        </w:rPr>
        <w:t>"</w:t>
      </w:r>
      <w:r w:rsidRPr="00C55A0C">
        <w:rPr>
          <w:rFonts w:ascii="Traditional Arabic" w:hAnsi="Traditional Arabic" w:cs="Traditional Arabic"/>
          <w:color w:val="000000"/>
          <w:sz w:val="36"/>
          <w:szCs w:val="36"/>
          <w:rtl/>
        </w:rPr>
        <w:t>. (البخاري، كتاب التهجد، باب فضل قيام الليل)</w:t>
      </w:r>
    </w:p>
    <w:p w14:paraId="4FBE61CA" w14:textId="6122676A"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55A0C">
        <w:rPr>
          <w:rFonts w:ascii="Traditional Arabic" w:hAnsi="Traditional Arabic" w:cs="Traditional Arabic"/>
          <w:color w:val="000000"/>
          <w:sz w:val="36"/>
          <w:szCs w:val="36"/>
          <w:rtl/>
        </w:rPr>
        <w:t xml:space="preserve">كان عبد الله بن عمر </w:t>
      </w:r>
      <w:r w:rsidRPr="00C55A0C">
        <w:rPr>
          <w:rFonts w:ascii="Traditional Arabic" w:hAnsi="Traditional Arabic" w:cs="Traditional Arabic"/>
          <w:color w:val="000000"/>
          <w:sz w:val="36"/>
          <w:szCs w:val="36"/>
        </w:rPr>
        <w:sym w:font="AGA Arabesque" w:char="F074"/>
      </w:r>
      <w:r w:rsidRPr="00C55A0C">
        <w:rPr>
          <w:rFonts w:ascii="Traditional Arabic" w:hAnsi="Traditional Arabic" w:cs="Traditional Arabic"/>
          <w:color w:val="000000"/>
          <w:sz w:val="36"/>
          <w:szCs w:val="36"/>
          <w:rtl/>
        </w:rPr>
        <w:t xml:space="preserve"> عندئذ في ريعان شبابه وكان يتكاسل في أداء صلاة التهجد لذلك لفت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انتباهه إليها.</w:t>
      </w:r>
      <w:r w:rsidRPr="00C55A0C">
        <w:rPr>
          <w:rFonts w:ascii="Traditional Arabic" w:hAnsi="Traditional Arabic" w:cs="Traditional Arabic"/>
          <w:color w:val="000000"/>
          <w:sz w:val="36"/>
          <w:szCs w:val="36"/>
          <w:rtl/>
          <w:lang w:eastAsia="en-GB"/>
        </w:rPr>
        <w:t xml:space="preserve"> </w:t>
      </w:r>
      <w:r w:rsidRPr="00C55A0C">
        <w:rPr>
          <w:rFonts w:ascii="Traditional Arabic" w:hAnsi="Traditional Arabic" w:cs="Traditional Arabic"/>
          <w:color w:val="000000"/>
          <w:sz w:val="36"/>
          <w:szCs w:val="36"/>
          <w:rtl/>
        </w:rPr>
        <w:t xml:space="preserve">قَالَ رَسُولُ اللَّهِ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أيضا: </w:t>
      </w:r>
      <w:r w:rsidR="00E60570">
        <w:rPr>
          <w:rFonts w:ascii="Traditional Arabic" w:hAnsi="Traditional Arabic" w:cs="Traditional Arabic" w:hint="cs"/>
          <w:color w:val="000000"/>
          <w:sz w:val="36"/>
          <w:szCs w:val="36"/>
          <w:rtl/>
        </w:rPr>
        <w:t>"</w:t>
      </w:r>
      <w:r w:rsidRPr="00C55A0C">
        <w:rPr>
          <w:rFonts w:ascii="Traditional Arabic" w:hAnsi="Traditional Arabic" w:cs="Traditional Arabic"/>
          <w:color w:val="000000"/>
          <w:sz w:val="36"/>
          <w:szCs w:val="36"/>
          <w:rtl/>
        </w:rPr>
        <w:t>رَحِمَ اللهُ رَجُلًا قَامَ مِنَ اللَّيْلِ فَصَلَّى وَأَيْقَظَ أَهْلَهُ فَصَلَّتْ، فَإِنْ أَبَتْ نَضَحَ فِي وَجْهِهَا الْمَاءَ. وَرَحِمَ اللهُ امْرَأَةً قَامَتْ مِنَ اللَّيْلِ وَأَيْقَظَتْ زَوْجَهَا فَصَلَّى فَإِنْ أَبَى نَضَحَتْ فِي وَجْهِهِ الْمَاءَ</w:t>
      </w:r>
      <w:r w:rsidR="00E60570">
        <w:rPr>
          <w:rFonts w:ascii="Traditional Arabic" w:hAnsi="Traditional Arabic" w:cs="Traditional Arabic" w:hint="cs"/>
          <w:color w:val="000000"/>
          <w:sz w:val="36"/>
          <w:szCs w:val="36"/>
          <w:rtl/>
        </w:rPr>
        <w:t>"</w:t>
      </w:r>
      <w:r w:rsidRPr="00C55A0C">
        <w:rPr>
          <w:rFonts w:ascii="Traditional Arabic" w:hAnsi="Traditional Arabic" w:cs="Traditional Arabic"/>
          <w:color w:val="000000"/>
          <w:sz w:val="36"/>
          <w:szCs w:val="36"/>
          <w:rtl/>
        </w:rPr>
        <w:t xml:space="preserve">. </w:t>
      </w:r>
    </w:p>
    <w:p w14:paraId="55BA746C" w14:textId="77777777"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55A0C">
        <w:rPr>
          <w:rFonts w:ascii="Traditional Arabic" w:hAnsi="Traditional Arabic" w:cs="Traditional Arabic"/>
          <w:color w:val="000000"/>
          <w:sz w:val="36"/>
          <w:szCs w:val="36"/>
          <w:rtl/>
        </w:rPr>
        <w:lastRenderedPageBreak/>
        <w:t xml:space="preserve">لاحظوا أن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قد أوجب على المرأة احترام زوجها من ناحية، ومن ناحية ثانية سمح لها أن ترش على وجهه ماءً إذا لزم الأمر لإيقاظه لصلاة التهجد. فإلى هذا الحد كان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يرى صلاة التهجد ضرورية.</w:t>
      </w:r>
    </w:p>
    <w:p w14:paraId="6D113E9B" w14:textId="1561542D"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Pr>
      </w:pPr>
      <w:r w:rsidRPr="00C55A0C">
        <w:rPr>
          <w:rFonts w:ascii="Traditional Arabic" w:hAnsi="Traditional Arabic" w:cs="Traditional Arabic"/>
          <w:color w:val="000000"/>
          <w:sz w:val="36"/>
          <w:szCs w:val="36"/>
          <w:rtl/>
        </w:rPr>
        <w:t xml:space="preserve">لقد ورد في القرآن الكريم: </w:t>
      </w:r>
      <w:r w:rsidRPr="00C55A0C">
        <w:rPr>
          <w:rFonts w:ascii="Traditional Arabic" w:hAnsi="Traditional Arabic" w:cs="Traditional Arabic"/>
          <w:color w:val="000000"/>
          <w:sz w:val="36"/>
          <w:szCs w:val="36"/>
        </w:rPr>
        <w:sym w:font="AGA Arabesque" w:char="F05D"/>
      </w:r>
      <w:r w:rsidRPr="00C55A0C">
        <w:rPr>
          <w:rFonts w:ascii="Traditional Arabic" w:hAnsi="Traditional Arabic" w:cs="Traditional Arabic"/>
          <w:color w:val="000000"/>
          <w:sz w:val="36"/>
          <w:szCs w:val="36"/>
          <w:rtl/>
        </w:rPr>
        <w:t>إِنَّ نَاشِئَةَ اللَّيْلِ هِيَ أَشَدُّ وَطْئًا</w:t>
      </w:r>
      <w:r w:rsidRPr="00C55A0C">
        <w:rPr>
          <w:rFonts w:ascii="Traditional Arabic" w:hAnsi="Traditional Arabic" w:cs="Traditional Arabic"/>
          <w:color w:val="000000"/>
          <w:sz w:val="36"/>
          <w:szCs w:val="36"/>
        </w:rPr>
        <w:sym w:font="AGA Arabesque" w:char="F05B"/>
      </w:r>
      <w:r w:rsidRPr="00C55A0C">
        <w:rPr>
          <w:rFonts w:ascii="Traditional Arabic" w:hAnsi="Traditional Arabic" w:cs="Traditional Arabic"/>
          <w:color w:val="000000"/>
          <w:sz w:val="36"/>
          <w:szCs w:val="36"/>
          <w:rtl/>
        </w:rPr>
        <w:t xml:space="preserve"> أي إن النهوض ليلا يقوِّم النفس. لذلك كان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ينصح الصحابة بأداء صلاة التهجد ولو ركعتين. إضافة إلى ذلك ورد في الأحاديث أن الله تعالى ينزل إلى السماء الدنيا في الهزيع الأخير من الليل، ويستجيب الدعوات كثيرا. إذن، إن صلاة التهجد ضرورية ونافعة جدًّا. مما لا شك فيه أن النجاة تتسنى بفضل الله تعالى فقط ولا يمكن لأحد أن يدّعي أنه سينالها نتيجة أعماله، ف</w:t>
      </w:r>
      <w:r w:rsidR="007457F6">
        <w:rPr>
          <w:rFonts w:ascii="Traditional Arabic" w:hAnsi="Traditional Arabic" w:cs="Traditional Arabic" w:hint="cs"/>
          <w:color w:val="000000"/>
          <w:sz w:val="36"/>
          <w:szCs w:val="36"/>
          <w:rtl/>
        </w:rPr>
        <w:t>إ</w:t>
      </w:r>
      <w:r w:rsidRPr="00C55A0C">
        <w:rPr>
          <w:rFonts w:ascii="Traditional Arabic" w:hAnsi="Traditional Arabic" w:cs="Traditional Arabic"/>
          <w:color w:val="000000"/>
          <w:sz w:val="36"/>
          <w:szCs w:val="36"/>
          <w:rtl/>
        </w:rPr>
        <w:t xml:space="preserve">ن محمدا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كان أكثر الناس عملا وأكثرهم طاعة لله تعالى ومع ذلك ما كان يعتمد على أعماله كما ورد في الحديث. وقد قلتُ في الخطبة الماضية إن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قال لعائشة رضي الله عنها وللصحابة الآخرين أيضا عندما سألوه: هل ستدخل الجنة بأعمالك؟ فقال: لا يا عائشة! أنا أيضا سأدخلها بفضل الله فقط. فإذا كان إنسان مثل محمد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الذي كان كل نفَس من أنفاسه، وكل حركة من حركاته عبادة، والذي كان نومه ويقظته عبادة، وكل حركة وسكون له كانت عبادة، حتى أن قضاءه حاجته ومعاشرته زوجاته أيضا كانت عبادة. فما دام هذا الإنسان العابد العظيم يقول إنني لن أدخل الجنة بأعمالي بل بفضل الله، فمَن غيره يستطيع أن يقول إنه سيدخل الجنة بعمله؟ لا يخطرنّ ببال أحد: كيف أصبح كل فعل من أفعال الرسول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عبادة؟ فالمراد من ذلك أن الله تعالى قد أخبرنا أن كل حالته كانت عبادة. قد يقول عديم العلم: كيف أصبحت كل حركة من حركات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عبادة؟ فيجب أن نتذكر أنه صحيح تماما أن كل فعل من أفعال محمد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كانت عبادة. وصحيح أيضا أنه لا يمكن أن يكون كل فعل من أفعال أيّ شخص غيره عبادة. فهو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أسوة حسنة، لذلك كان كل فعله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من أجل رضا الله، وكل عمل يُكسَب لرضا الله يصبح عبادة. أما غيره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فلا تصبح كل أفعاله عبادة</w:t>
      </w:r>
      <w:r w:rsidRPr="00C55A0C">
        <w:rPr>
          <w:rFonts w:ascii="Traditional Arabic" w:hAnsi="Traditional Arabic" w:cs="Traditional Arabic"/>
          <w:color w:val="000000"/>
          <w:sz w:val="36"/>
          <w:szCs w:val="36"/>
        </w:rPr>
        <w:t>.</w:t>
      </w:r>
    </w:p>
    <w:p w14:paraId="499BA550" w14:textId="170B494A"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55A0C">
        <w:rPr>
          <w:rFonts w:ascii="Traditional Arabic" w:hAnsi="Traditional Arabic" w:cs="Traditional Arabic"/>
          <w:color w:val="000000"/>
          <w:sz w:val="36"/>
          <w:szCs w:val="36"/>
          <w:rtl/>
        </w:rPr>
        <w:t xml:space="preserve">فقد قال الله تعالى بحق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w:t>
      </w:r>
      <w:r w:rsidRPr="00C55A0C">
        <w:rPr>
          <w:rFonts w:ascii="Traditional Arabic" w:hAnsi="Traditional Arabic" w:cs="Traditional Arabic"/>
          <w:color w:val="000000"/>
          <w:sz w:val="36"/>
          <w:szCs w:val="36"/>
        </w:rPr>
        <w:sym w:font="AGA Arabesque" w:char="F05D"/>
      </w:r>
      <w:r w:rsidRPr="00C55A0C">
        <w:rPr>
          <w:rFonts w:ascii="Traditional Arabic" w:hAnsi="Traditional Arabic" w:cs="Traditional Arabic"/>
          <w:color w:val="000000"/>
          <w:sz w:val="36"/>
          <w:szCs w:val="36"/>
          <w:rtl/>
        </w:rPr>
        <w:t>لَقَدْ كَانَ لَكُمْ فِي رَسُولِ اللَّهِ أُسْوَةٌ حَسَنَةٌ</w:t>
      </w:r>
      <w:r w:rsidRPr="00C55A0C">
        <w:rPr>
          <w:rFonts w:ascii="Traditional Arabic" w:hAnsi="Traditional Arabic" w:cs="Traditional Arabic"/>
          <w:color w:val="000000"/>
          <w:sz w:val="36"/>
          <w:szCs w:val="36"/>
        </w:rPr>
        <w:sym w:font="AGA Arabesque" w:char="F05B"/>
      </w:r>
      <w:r w:rsidRPr="00C55A0C">
        <w:rPr>
          <w:rFonts w:ascii="Traditional Arabic" w:hAnsi="Traditional Arabic" w:cs="Traditional Arabic"/>
          <w:color w:val="000000"/>
          <w:sz w:val="36"/>
          <w:szCs w:val="36"/>
          <w:rtl/>
        </w:rPr>
        <w:t xml:space="preserve"> أي كل فعل من أفعال رسول الله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قدوة لكم. ألا يعني ذلك أن يؤكد الرسول الكريم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بعمله أيّ فعل جائز وأيُّه غير جائز، وما هو مستحسن وما هو مكروه، وأيّ عمل حلال وأيه حرام؟ فكل عمل من أعمال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w:t>
      </w:r>
      <w:r w:rsidR="00CB77AA" w:rsidRPr="00C55A0C">
        <w:rPr>
          <w:rFonts w:ascii="Traditional Arabic" w:hAnsi="Traditional Arabic" w:cs="Traditional Arabic"/>
          <w:color w:val="000000"/>
          <w:sz w:val="36"/>
          <w:szCs w:val="36"/>
          <w:rtl/>
        </w:rPr>
        <w:t>بمنـزل</w:t>
      </w:r>
      <w:r w:rsidR="00CB77AA">
        <w:rPr>
          <w:rFonts w:ascii="Traditional Arabic" w:hAnsi="Traditional Arabic" w:cs="Traditional Arabic" w:hint="cs"/>
          <w:color w:val="000000"/>
          <w:sz w:val="36"/>
          <w:szCs w:val="36"/>
          <w:rtl/>
        </w:rPr>
        <w:t>ة</w:t>
      </w:r>
      <w:r w:rsidR="00CB77AA" w:rsidRPr="00C55A0C">
        <w:rPr>
          <w:rFonts w:ascii="Traditional Arabic" w:hAnsi="Traditional Arabic" w:cs="Traditional Arabic"/>
          <w:color w:val="000000"/>
          <w:sz w:val="36"/>
          <w:szCs w:val="36"/>
          <w:rtl/>
        </w:rPr>
        <w:t xml:space="preserve"> </w:t>
      </w:r>
      <w:r w:rsidRPr="00C55A0C">
        <w:rPr>
          <w:rFonts w:ascii="Traditional Arabic" w:hAnsi="Traditional Arabic" w:cs="Traditional Arabic"/>
          <w:color w:val="000000"/>
          <w:sz w:val="36"/>
          <w:szCs w:val="36"/>
          <w:rtl/>
        </w:rPr>
        <w:t xml:space="preserve">بيان ووصف. فمثلاً صلاته لم تكن امتثالاً لأمر من أوامر الله فقط بل كانت بيانا أن هذه هي الفرائض وهذه هي السنن وهذه هي النوافل بالإضافة إلى الفرائض التي أداؤها ضروري للتقرب إلى الله. وكذلك أكله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الطعام كان إعلانا أن ما يأكله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حلال، وما لا يأكله غير صالح للأكل</w:t>
      </w:r>
      <w:r w:rsidRPr="00C55A0C">
        <w:rPr>
          <w:rFonts w:ascii="Traditional Arabic" w:hAnsi="Traditional Arabic" w:cs="Traditional Arabic"/>
          <w:color w:val="000000"/>
          <w:sz w:val="36"/>
          <w:szCs w:val="36"/>
        </w:rPr>
        <w:t>.</w:t>
      </w:r>
      <w:r w:rsidRPr="00C55A0C">
        <w:rPr>
          <w:rFonts w:ascii="Traditional Arabic" w:hAnsi="Traditional Arabic" w:cs="Traditional Arabic"/>
          <w:color w:val="000000"/>
          <w:sz w:val="36"/>
          <w:szCs w:val="36"/>
          <w:rtl/>
          <w:lang w:bidi="ar-SY"/>
        </w:rPr>
        <w:t xml:space="preserve"> </w:t>
      </w:r>
      <w:r w:rsidRPr="00C55A0C">
        <w:rPr>
          <w:rFonts w:ascii="Traditional Arabic" w:hAnsi="Traditional Arabic" w:cs="Traditional Arabic"/>
          <w:color w:val="000000"/>
          <w:sz w:val="36"/>
          <w:szCs w:val="36"/>
          <w:rtl/>
        </w:rPr>
        <w:t xml:space="preserve">فلما جُعل كل فعل من أفعاله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قدوة للناس، فإن الأشياء التي بيّن جوازها واستعملها كان فعله هذا عبادة، وكذلك ما نهى عنه ولم يستعمله كان أيضا عبادة. </w:t>
      </w:r>
    </w:p>
    <w:p w14:paraId="7321C234" w14:textId="77777777"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Pr>
      </w:pPr>
      <w:r w:rsidRPr="00C55A0C">
        <w:rPr>
          <w:rFonts w:ascii="Traditional Arabic" w:hAnsi="Traditional Arabic" w:cs="Traditional Arabic"/>
          <w:color w:val="000000"/>
          <w:sz w:val="36"/>
          <w:szCs w:val="36"/>
          <w:rtl/>
        </w:rPr>
        <w:t xml:space="preserve">باختصار، كان كل فعل من أفعاله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عبادة لأنها كانت نتيجة أمر الله تعالى. ومثال ذلك أن شخصا سأله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عن وقت صلاة العصر. من الواضح أن الصلاة في أول الوقت مستحبة، لكن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أخّرها </w:t>
      </w:r>
      <w:r w:rsidRPr="00C55A0C">
        <w:rPr>
          <w:rFonts w:ascii="Traditional Arabic" w:hAnsi="Traditional Arabic" w:cs="Traditional Arabic"/>
          <w:color w:val="000000"/>
          <w:sz w:val="36"/>
          <w:szCs w:val="36"/>
          <w:rtl/>
        </w:rPr>
        <w:lastRenderedPageBreak/>
        <w:t xml:space="preserve">أيضا أحيانا حتى ضاق الوقت جدا. وتأخيره هذا في الصلاة كان أيضا عبادة. لماذا؟ لأنه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كان يُعلّم درسا أنه إذا لم يستطع الإنسان أن يصلي في أول الوقت لسبب ما، وصلّى في آخر الوقت فستُقبل صلاته.</w:t>
      </w:r>
    </w:p>
    <w:p w14:paraId="7124446A" w14:textId="77777777"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Pr>
      </w:pPr>
      <w:r w:rsidRPr="00C55A0C">
        <w:rPr>
          <w:rFonts w:ascii="Traditional Arabic" w:hAnsi="Traditional Arabic" w:cs="Traditional Arabic"/>
          <w:color w:val="000000"/>
          <w:sz w:val="36"/>
          <w:szCs w:val="36"/>
          <w:rtl/>
        </w:rPr>
        <w:t xml:space="preserve">باختصار، فقد أعلن بشأن الفرائض وبشأن الواجبات وبشأن النوافل والسنن أيضا أن كل هذا عبادة لله. وفي هذه الحالة أيضا يقول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إنه سيدخل الجنة بفضل الله فقط. لقد قال الله تعالى له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إن كل فعل من أفعالك عبادة، ومع ذلك قال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إنني سأدخل الجنة بفضل الله فقط. فكيف يمكننا نحن الذين أعمالنا قليلة جدا أن نقول إننا سندخل الجنة بأعمالنا؟</w:t>
      </w:r>
    </w:p>
    <w:p w14:paraId="17619CB5" w14:textId="6D71362F"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Pr>
      </w:pPr>
      <w:r w:rsidRPr="00C55A0C">
        <w:rPr>
          <w:rFonts w:ascii="Traditional Arabic" w:hAnsi="Traditional Arabic" w:cs="Traditional Arabic"/>
          <w:color w:val="000000"/>
          <w:sz w:val="36"/>
          <w:szCs w:val="36"/>
          <w:rtl/>
        </w:rPr>
        <w:t xml:space="preserve">من هذا يتضح مدى ضرورة فضل الله تعالى وأهميته. إن نوال فضل الله ضروري جدا ولكنه لا يُنال بمجرد الادعاء باللسان. إن الادعاء بالإيمان وحده لا ينفع، بل الحصول عليه يقتضي شيئا، وذلك الشيء هو العمل. أي العمل بسنة النبي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والسعي للتأسي بأسوته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والسعي لرفع مستوى العبادات، والسعي لنيل حب الله تعالى. لذلك قلت في البداية أيضا إنه لا عبادة </w:t>
      </w:r>
      <w:r w:rsidR="007457F6">
        <w:rPr>
          <w:rFonts w:ascii="Traditional Arabic" w:hAnsi="Traditional Arabic" w:cs="Traditional Arabic" w:hint="cs"/>
          <w:color w:val="000000"/>
          <w:sz w:val="36"/>
          <w:szCs w:val="36"/>
          <w:rtl/>
        </w:rPr>
        <w:t xml:space="preserve">من </w:t>
      </w:r>
      <w:r w:rsidRPr="00C55A0C">
        <w:rPr>
          <w:rFonts w:ascii="Traditional Arabic" w:hAnsi="Traditional Arabic" w:cs="Traditional Arabic"/>
          <w:color w:val="000000"/>
          <w:sz w:val="36"/>
          <w:szCs w:val="36"/>
          <w:rtl/>
        </w:rPr>
        <w:t xml:space="preserve">دون حب الله ولا معنى لحب الله </w:t>
      </w:r>
      <w:r w:rsidR="007457F6">
        <w:rPr>
          <w:rFonts w:ascii="Traditional Arabic" w:hAnsi="Traditional Arabic" w:cs="Traditional Arabic" w:hint="cs"/>
          <w:color w:val="000000"/>
          <w:sz w:val="36"/>
          <w:szCs w:val="36"/>
          <w:rtl/>
        </w:rPr>
        <w:t xml:space="preserve">من </w:t>
      </w:r>
      <w:r w:rsidRPr="00C55A0C">
        <w:rPr>
          <w:rFonts w:ascii="Traditional Arabic" w:hAnsi="Traditional Arabic" w:cs="Traditional Arabic"/>
          <w:color w:val="000000"/>
          <w:sz w:val="36"/>
          <w:szCs w:val="36"/>
          <w:rtl/>
        </w:rPr>
        <w:t>دون العبادة</w:t>
      </w:r>
      <w:r w:rsidRPr="00C55A0C">
        <w:rPr>
          <w:rFonts w:ascii="Traditional Arabic" w:hAnsi="Traditional Arabic" w:cs="Traditional Arabic"/>
          <w:color w:val="000000"/>
          <w:sz w:val="36"/>
          <w:szCs w:val="36"/>
        </w:rPr>
        <w:t>.</w:t>
      </w:r>
    </w:p>
    <w:p w14:paraId="16C58B85" w14:textId="23B6E078"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Pr>
      </w:pPr>
      <w:r w:rsidRPr="00C55A0C">
        <w:rPr>
          <w:rFonts w:ascii="Traditional Arabic" w:hAnsi="Traditional Arabic" w:cs="Traditional Arabic"/>
          <w:color w:val="000000"/>
          <w:sz w:val="36"/>
          <w:szCs w:val="36"/>
          <w:rtl/>
        </w:rPr>
        <w:t xml:space="preserve">لقد بيّن سيدنا المصلح الموعود </w:t>
      </w:r>
      <w:r w:rsidR="00DD64C5">
        <w:rPr>
          <w:rFonts w:ascii="Traditional Arabic" w:hAnsi="Traditional Arabic" w:cs="Traditional Arabic"/>
          <w:color w:val="000000"/>
          <w:sz w:val="36"/>
          <w:szCs w:val="36"/>
        </w:rPr>
        <w:sym w:font="AGA Arabesque" w:char="F074"/>
      </w:r>
      <w:r w:rsidRPr="00C55A0C">
        <w:rPr>
          <w:rFonts w:ascii="Traditional Arabic" w:hAnsi="Traditional Arabic" w:cs="Traditional Arabic"/>
          <w:color w:val="000000"/>
          <w:sz w:val="36"/>
          <w:szCs w:val="36"/>
          <w:rtl/>
        </w:rPr>
        <w:t xml:space="preserve"> في تفسيره كيفية دعاء الرسول الكريم </w:t>
      </w:r>
      <w:r w:rsidRPr="00C55A0C">
        <w:rPr>
          <w:rFonts w:ascii="Traditional Arabic" w:hAnsi="Traditional Arabic" w:cs="Traditional Arabic"/>
          <w:color w:val="000000"/>
          <w:sz w:val="36"/>
          <w:szCs w:val="36"/>
        </w:rPr>
        <w:sym w:font="AGA Arabesque" w:char="F072"/>
      </w:r>
      <w:r w:rsidRPr="00C55A0C">
        <w:rPr>
          <w:rFonts w:ascii="Traditional Arabic" w:hAnsi="Traditional Arabic" w:cs="Traditional Arabic"/>
          <w:color w:val="000000"/>
          <w:sz w:val="36"/>
          <w:szCs w:val="36"/>
          <w:rtl/>
        </w:rPr>
        <w:t xml:space="preserve">، سأذكر ذلك بكلماتي أيضا ولكنه مأخوذ من المصدر نفسه </w:t>
      </w:r>
      <w:r w:rsidR="007457F6">
        <w:rPr>
          <w:rFonts w:ascii="Traditional Arabic" w:hAnsi="Traditional Arabic" w:cs="Traditional Arabic" w:hint="cs"/>
          <w:color w:val="000000"/>
          <w:sz w:val="36"/>
          <w:szCs w:val="36"/>
          <w:rtl/>
        </w:rPr>
        <w:t>فإن</w:t>
      </w:r>
      <w:r w:rsidR="007457F6" w:rsidRPr="00C55A0C">
        <w:rPr>
          <w:rFonts w:ascii="Traditional Arabic" w:hAnsi="Traditional Arabic" w:cs="Traditional Arabic"/>
          <w:color w:val="000000"/>
          <w:sz w:val="36"/>
          <w:szCs w:val="36"/>
          <w:rtl/>
        </w:rPr>
        <w:t xml:space="preserve"> </w:t>
      </w:r>
      <w:r w:rsidRPr="00C55A0C">
        <w:rPr>
          <w:rFonts w:ascii="Traditional Arabic" w:hAnsi="Traditional Arabic" w:cs="Traditional Arabic"/>
          <w:color w:val="000000"/>
          <w:sz w:val="36"/>
          <w:szCs w:val="36"/>
          <w:rtl/>
        </w:rPr>
        <w:t>هناك كثير</w:t>
      </w:r>
      <w:r w:rsidR="007457F6">
        <w:rPr>
          <w:rFonts w:ascii="Traditional Arabic" w:hAnsi="Traditional Arabic" w:cs="Traditional Arabic" w:hint="cs"/>
          <w:color w:val="000000"/>
          <w:sz w:val="36"/>
          <w:szCs w:val="36"/>
          <w:rtl/>
        </w:rPr>
        <w:t>ي</w:t>
      </w:r>
      <w:r w:rsidRPr="00C55A0C">
        <w:rPr>
          <w:rFonts w:ascii="Traditional Arabic" w:hAnsi="Traditional Arabic" w:cs="Traditional Arabic"/>
          <w:color w:val="000000"/>
          <w:sz w:val="36"/>
          <w:szCs w:val="36"/>
          <w:rtl/>
        </w:rPr>
        <w:t>ن يدعون لكن أعينهم وقلوبهم وعقولهم وصدورهم لا تؤيد الدعاء. يدعون ولكن أعينهم وقلوبهم تكون في واد آخر وأذهانهم تتجول في مكان آخر، وليس في صدورهم الحب المطلوب أي لا يوجد لديهم حب لله تعالى كما ينبغي، فماذا تكون النتيجة إذن؟ ستكون النتيجة أنه مادامت هذه الأشياء لا تتماشى مع الدعاء ولا تؤيده، فيكون ذلك الدعاء دعاء ظاهريا فقط، فلا تدمع أعينهم ولا تذوب قلوبهم</w:t>
      </w:r>
      <w:r w:rsidRPr="00C55A0C">
        <w:rPr>
          <w:rFonts w:ascii="Traditional Arabic" w:hAnsi="Traditional Arabic" w:cs="Traditional Arabic"/>
          <w:color w:val="000000"/>
          <w:sz w:val="36"/>
          <w:szCs w:val="36"/>
        </w:rPr>
        <w:t>.</w:t>
      </w:r>
    </w:p>
    <w:p w14:paraId="338636E6" w14:textId="7835F7A6" w:rsidR="00C55A0C" w:rsidRPr="00C55A0C" w:rsidRDefault="00C55A0C" w:rsidP="00C55A0C">
      <w:pPr>
        <w:autoSpaceDE w:val="0"/>
        <w:autoSpaceDN w:val="0"/>
        <w:bidi/>
        <w:adjustRightInd w:val="0"/>
        <w:spacing w:after="0" w:line="20" w:lineRule="atLeast"/>
        <w:jc w:val="both"/>
        <w:rPr>
          <w:rFonts w:ascii="Traditional Arabic" w:hAnsi="Traditional Arabic" w:cs="Traditional Arabic"/>
          <w:color w:val="000000"/>
          <w:sz w:val="36"/>
          <w:szCs w:val="36"/>
        </w:rPr>
      </w:pPr>
      <w:r w:rsidRPr="00C55A0C">
        <w:rPr>
          <w:rFonts w:ascii="Traditional Arabic" w:hAnsi="Traditional Arabic" w:cs="Traditional Arabic"/>
          <w:color w:val="000000"/>
          <w:sz w:val="36"/>
          <w:szCs w:val="36"/>
          <w:rtl/>
        </w:rPr>
        <w:t>عند الدعاء ينبغي أن تدمع العيون، وأن يذوب القلب، وأن يتوجه الذهن نحو الله تعالى بتركيز</w:t>
      </w:r>
      <w:r w:rsidRPr="00C55A0C">
        <w:rPr>
          <w:rFonts w:ascii="Traditional Arabic" w:hAnsi="Traditional Arabic" w:cs="Traditional Arabic"/>
          <w:color w:val="000000"/>
          <w:sz w:val="36"/>
          <w:szCs w:val="36"/>
        </w:rPr>
        <w:t>.</w:t>
      </w:r>
      <w:r w:rsidRPr="00C55A0C">
        <w:rPr>
          <w:rFonts w:ascii="Traditional Arabic" w:hAnsi="Traditional Arabic" w:cs="Traditional Arabic"/>
          <w:color w:val="000000"/>
          <w:sz w:val="36"/>
          <w:szCs w:val="36"/>
          <w:rtl/>
        </w:rPr>
        <w:t xml:space="preserve"> ف</w:t>
      </w:r>
      <w:r w:rsidRPr="00C55A0C">
        <w:rPr>
          <w:rFonts w:ascii="Traditional Arabic" w:eastAsia="Times New Roman" w:hAnsi="Traditional Arabic" w:cs="Traditional Arabic"/>
          <w:sz w:val="36"/>
          <w:szCs w:val="36"/>
          <w:rtl/>
          <w:lang w:eastAsia="en-GB"/>
        </w:rPr>
        <w:t>حين لا يغلي صدره حماسًا في الدعاء ف</w:t>
      </w:r>
      <w:r w:rsidR="007457F6">
        <w:rPr>
          <w:rFonts w:ascii="Traditional Arabic" w:eastAsia="Times New Roman" w:hAnsi="Traditional Arabic" w:cs="Traditional Arabic" w:hint="cs"/>
          <w:sz w:val="36"/>
          <w:szCs w:val="36"/>
          <w:rtl/>
          <w:lang w:eastAsia="en-GB"/>
        </w:rPr>
        <w:t>س</w:t>
      </w:r>
      <w:r w:rsidRPr="00C55A0C">
        <w:rPr>
          <w:rFonts w:ascii="Traditional Arabic" w:eastAsia="Times New Roman" w:hAnsi="Traditional Arabic" w:cs="Traditional Arabic"/>
          <w:sz w:val="36"/>
          <w:szCs w:val="36"/>
          <w:rtl/>
          <w:lang w:eastAsia="en-GB"/>
        </w:rPr>
        <w:t>تكون النتيجة أن دعاءه يطير في الهواء كالغبار دونما جدوى. من ذا الذي كان</w:t>
      </w:r>
      <w:r w:rsidR="001C177F">
        <w:rPr>
          <w:rFonts w:ascii="Traditional Arabic" w:eastAsia="Times New Roman" w:hAnsi="Traditional Arabic" w:cs="Traditional Arabic"/>
          <w:sz w:val="36"/>
          <w:szCs w:val="36"/>
          <w:rtl/>
          <w:lang w:eastAsia="en-GB"/>
        </w:rPr>
        <w:t xml:space="preserve">  </w:t>
      </w:r>
      <w:r w:rsidR="00B026EC">
        <w:rPr>
          <w:rFonts w:ascii="Traditional Arabic" w:eastAsia="Times New Roman" w:hAnsi="Traditional Arabic" w:cs="Traditional Arabic" w:hint="cs"/>
          <w:sz w:val="36"/>
          <w:szCs w:val="36"/>
          <w:rtl/>
          <w:lang w:eastAsia="en-GB"/>
        </w:rPr>
        <w:t>أعلى مقامًا</w:t>
      </w:r>
      <w:r w:rsidRPr="00C55A0C">
        <w:rPr>
          <w:rFonts w:ascii="Traditional Arabic" w:eastAsia="Times New Roman" w:hAnsi="Traditional Arabic" w:cs="Traditional Arabic"/>
          <w:sz w:val="36"/>
          <w:szCs w:val="36"/>
          <w:rtl/>
          <w:lang w:eastAsia="en-GB"/>
        </w:rPr>
        <w:t xml:space="preserve"> من النبي</w:t>
      </w:r>
      <w:r w:rsidR="001C177F">
        <w:rPr>
          <w:rFonts w:ascii="Traditional Arabic" w:eastAsia="Times New Roman" w:hAnsi="Traditional Arabic" w:cs="Traditional Arabic"/>
          <w:sz w:val="36"/>
          <w:szCs w:val="36"/>
          <w:rtl/>
          <w:lang w:eastAsia="en-GB"/>
        </w:rPr>
        <w:t xml:space="preserve"> </w:t>
      </w:r>
      <w:r w:rsidR="00311944">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ومع ذلك قد ورد أنه في بعض الأحيان كان يصدر منه خلال دعائه صوت كصوت غليان القِدر، وكان يبكي حتى تخضل لحيته. ولكن هناك كثيرون يتصرفون بالكبر أمام الله تعالى بسبب عاداتهم، فلا يحبّون البكاء في الدعاء. الرقة في الصلوات ضرورية جدا، ويجب أن يسعى المرء لذلك، وقد وصف المسيح الموعود عليه الصلاة والسلام لذلك وصفةً، وهي أن يتباكى المصلي ويجعل صورته كالباكي، فحالته الظاهرة</w:t>
      </w:r>
      <w:r w:rsidR="001C177F">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 xml:space="preserve">هذه ستؤثر على قلبه أيضا، وسيبدأ بالبكاء. </w:t>
      </w:r>
    </w:p>
    <w:p w14:paraId="3EF4D744" w14:textId="242F78F9" w:rsidR="00C55A0C" w:rsidRPr="00C55A0C" w:rsidRDefault="00C55A0C" w:rsidP="00C55A0C">
      <w:pPr>
        <w:bidi/>
        <w:spacing w:after="0" w:line="20" w:lineRule="atLeast"/>
        <w:jc w:val="both"/>
        <w:rPr>
          <w:rFonts w:ascii="Traditional Arabic" w:hAnsi="Traditional Arabic" w:cs="Traditional Arabic"/>
          <w:sz w:val="36"/>
          <w:szCs w:val="36"/>
          <w:rtl/>
        </w:rPr>
      </w:pPr>
      <w:r w:rsidRPr="00C55A0C">
        <w:rPr>
          <w:rFonts w:ascii="Traditional Arabic" w:eastAsia="Times New Roman" w:hAnsi="Traditional Arabic" w:cs="Traditional Arabic"/>
          <w:sz w:val="36"/>
          <w:szCs w:val="36"/>
          <w:rtl/>
          <w:lang w:eastAsia="en-GB"/>
        </w:rPr>
        <w:t xml:space="preserve">فقد أخبرنا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أن هذ</w:t>
      </w:r>
      <w:r w:rsidR="007457F6">
        <w:rPr>
          <w:rFonts w:ascii="Traditional Arabic" w:eastAsia="Times New Roman" w:hAnsi="Traditional Arabic" w:cs="Traditional Arabic" w:hint="cs"/>
          <w:sz w:val="36"/>
          <w:szCs w:val="36"/>
          <w:rtl/>
          <w:lang w:eastAsia="en-GB"/>
        </w:rPr>
        <w:t xml:space="preserve">ا </w:t>
      </w:r>
      <w:r w:rsidRPr="00C55A0C">
        <w:rPr>
          <w:rFonts w:ascii="Traditional Arabic" w:eastAsia="Times New Roman" w:hAnsi="Traditional Arabic" w:cs="Traditional Arabic"/>
          <w:sz w:val="36"/>
          <w:szCs w:val="36"/>
          <w:rtl/>
          <w:lang w:eastAsia="en-GB"/>
        </w:rPr>
        <w:t>ه</w:t>
      </w:r>
      <w:r w:rsidR="007457F6">
        <w:rPr>
          <w:rFonts w:ascii="Traditional Arabic" w:eastAsia="Times New Roman" w:hAnsi="Traditional Arabic" w:cs="Traditional Arabic" w:hint="cs"/>
          <w:sz w:val="36"/>
          <w:szCs w:val="36"/>
          <w:rtl/>
          <w:lang w:eastAsia="en-GB"/>
        </w:rPr>
        <w:t>و</w:t>
      </w:r>
      <w:r w:rsidRPr="00C55A0C">
        <w:rPr>
          <w:rFonts w:ascii="Traditional Arabic" w:eastAsia="Times New Roman" w:hAnsi="Traditional Arabic" w:cs="Traditional Arabic"/>
          <w:sz w:val="36"/>
          <w:szCs w:val="36"/>
          <w:rtl/>
          <w:lang w:eastAsia="en-GB"/>
        </w:rPr>
        <w:t xml:space="preserve"> مستوى عباداتي، وإني شاكر لله تعالى، وبفضل الله سأنال النجاة، ولكي يشملني فضل الله فإني أعبد الله وأشكره على نعمه أيضا، لأن الله غني، فلا أدري كيف يعاملني الله تعالى إن لم أشكره. </w:t>
      </w:r>
    </w:p>
    <w:p w14:paraId="51F33101" w14:textId="77777777" w:rsidR="00C55A0C" w:rsidRPr="00C55A0C" w:rsidRDefault="00C55A0C" w:rsidP="00C55A0C">
      <w:pPr>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lastRenderedPageBreak/>
        <w:t xml:space="preserve">فما دام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الذي هو سيد الصالحين لم يكن في غنى عن العمل، فكيف يستغني الآخرون عن العمل، وكيف يحق لهم أن يقولوا لقد أصبحنا في غنى عن العمل، ولا حاجة بنا للأعمال، لأن الله تعالى قد غفر لنا. هذا قول الكافرين وليس قول المؤمنين. </w:t>
      </w:r>
    </w:p>
    <w:p w14:paraId="79ABE361" w14:textId="59CBE856" w:rsidR="00C55A0C" w:rsidRPr="00C55A0C" w:rsidRDefault="00C55A0C" w:rsidP="00C55A0C">
      <w:pPr>
        <w:bidi/>
        <w:spacing w:after="0" w:line="20" w:lineRule="atLeast"/>
        <w:jc w:val="both"/>
        <w:rPr>
          <w:rFonts w:ascii="Traditional Arabic" w:hAnsi="Traditional Arabic" w:cs="Traditional Arabic"/>
          <w:sz w:val="36"/>
          <w:szCs w:val="36"/>
          <w:rtl/>
        </w:rPr>
      </w:pPr>
      <w:r w:rsidRPr="00C55A0C">
        <w:rPr>
          <w:rFonts w:ascii="Traditional Arabic" w:eastAsia="Times New Roman" w:hAnsi="Traditional Arabic" w:cs="Traditional Arabic"/>
          <w:sz w:val="36"/>
          <w:szCs w:val="36"/>
          <w:rtl/>
          <w:lang w:eastAsia="en-GB"/>
        </w:rPr>
        <w:t xml:space="preserve">إن ذِكر الله أيضا من سنة رسول الله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وكان يذكر الله كثيرا. لقد قال حضرة</w:t>
      </w:r>
      <w:r w:rsidR="001C177F">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المصلح الموعود</w:t>
      </w:r>
      <w:r w:rsidR="001C177F">
        <w:rPr>
          <w:rFonts w:ascii="Traditional Arabic" w:eastAsia="Times New Roman" w:hAnsi="Traditional Arabic" w:cs="Traditional Arabic"/>
          <w:sz w:val="36"/>
          <w:szCs w:val="36"/>
          <w:rtl/>
          <w:lang w:eastAsia="en-GB"/>
        </w:rPr>
        <w:t xml:space="preserve"> </w:t>
      </w:r>
      <w:r w:rsidR="007634DE">
        <w:rPr>
          <w:rFonts w:ascii="Traditional Arabic" w:eastAsia="Times New Roman" w:hAnsi="Traditional Arabic" w:cs="Traditional Arabic"/>
          <w:sz w:val="36"/>
          <w:szCs w:val="36"/>
          <w:lang w:eastAsia="en-GB"/>
        </w:rPr>
        <w:sym w:font="AGA Arabesque" w:char="F074"/>
      </w:r>
      <w:r w:rsidRPr="00C55A0C">
        <w:rPr>
          <w:rFonts w:ascii="Traditional Arabic" w:eastAsia="Times New Roman" w:hAnsi="Traditional Arabic" w:cs="Traditional Arabic"/>
          <w:sz w:val="36"/>
          <w:szCs w:val="36"/>
          <w:rtl/>
          <w:lang w:eastAsia="en-GB"/>
        </w:rPr>
        <w:t xml:space="preserve"> في إحدى خطباته بهذا الشأن: </w:t>
      </w:r>
    </w:p>
    <w:p w14:paraId="523EEF48" w14:textId="372385BB" w:rsidR="00C55A0C" w:rsidRPr="00C55A0C" w:rsidRDefault="00C55A0C" w:rsidP="00C55A0C">
      <w:pPr>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ومن الأذكار ما يقوم به المرء قبل النوم. كان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يقرأ قبل نومه آيةَ الكرسي وسورة الإخلاص والمعوذتين ثلاث مرات، ثم ينفث في يديه ويمسح بهما جسده. كان ينفخ في يديه ثم يبدأ مسح جسده من رأسه إلى حيث وصلت يداه.</w:t>
      </w:r>
    </w:p>
    <w:p w14:paraId="536E7E7D" w14:textId="79981F5B" w:rsidR="00C55A0C" w:rsidRPr="00C55A0C" w:rsidRDefault="00C55A0C" w:rsidP="00C55A0C">
      <w:pPr>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 إن العمل الذي بدأه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باعتباره أمرًا من الدين ثم داوم عليه يسمى الس</w:t>
      </w:r>
      <w:r w:rsidR="00F323F0">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ن</w:t>
      </w:r>
      <w:r w:rsidR="00F323F0">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ة. ولما كان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يقوم بهذا الذكر دائما، أعني قراءة آية الكرسي وسورة الإخلاص والمعوذتين قبل النوم ليلا، فمن واجب كل مسلم أن يداوم على العمل بهذه السنة، بل يجب أن يجعله جزءًا لا يتج</w:t>
      </w:r>
      <w:r w:rsidR="007457F6">
        <w:rPr>
          <w:rFonts w:ascii="Traditional Arabic" w:eastAsia="Times New Roman" w:hAnsi="Traditional Arabic" w:cs="Traditional Arabic" w:hint="cs"/>
          <w:sz w:val="36"/>
          <w:szCs w:val="36"/>
          <w:rtl/>
          <w:lang w:eastAsia="en-GB"/>
        </w:rPr>
        <w:t>ز</w:t>
      </w:r>
      <w:r w:rsidRPr="00C55A0C">
        <w:rPr>
          <w:rFonts w:ascii="Traditional Arabic" w:eastAsia="Times New Roman" w:hAnsi="Traditional Arabic" w:cs="Traditional Arabic"/>
          <w:sz w:val="36"/>
          <w:szCs w:val="36"/>
          <w:rtl/>
          <w:lang w:eastAsia="en-GB"/>
        </w:rPr>
        <w:t xml:space="preserve">أ عن حياته. </w:t>
      </w:r>
    </w:p>
    <w:p w14:paraId="50F75960" w14:textId="6332BC5F" w:rsidR="00C55A0C" w:rsidRPr="00C55A0C" w:rsidRDefault="00C55A0C" w:rsidP="00C55A0C">
      <w:pPr>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فلا ينبغي للمرء تركُ الذكر باعتباره مجرد ذكر وليس ضروريا بحيث إذا لم يقم به لن يدخل جهنم، كما يجب ألا يظن أن هذا الذكر وحده يكفي لدخوله الجنة ولا حاجة به إلى القيام بأعمال أخرى. كلا، بل لا بد للمرء من أن يكمل الفرائض أيضا. يكتب لي البعض في رسائلهم: أَخْبِرْني بدعاء قصير، أو دُلَّني على ذكرٍ، لأقوم به، لكي أتحلى بالحسنات، وأتخلص من ذنوبي، وتتم أعمالي ومراداتي، وأنال قرب الله أيضا. </w:t>
      </w:r>
    </w:p>
    <w:p w14:paraId="3C2C9B28" w14:textId="6D313640" w:rsidR="00C55A0C" w:rsidRPr="00C55A0C" w:rsidRDefault="00C55A0C" w:rsidP="00C55A0C">
      <w:pPr>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 xml:space="preserve">إن أول شيء هو العبادة، أي الصلوات التي هي فرض، وقد أدى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بعد الفرائض النوافلَ أيضا. فأولاً هناك حاجة لأن يبلغ المرء في الصلوات المستوى الضروري المطلوب للحضور أمام الله تعالى. ثم بعدها النوافل، ثم ذكر الله. إن الذكر يوجه الإنسان إلى مزيد من الحسنات.</w:t>
      </w:r>
      <w:r w:rsidR="001C177F">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ولكن لا بد أيضا من القيام بغيرها من الأعمال والتحلي بالأخلاق. على المرء ح</w:t>
      </w:r>
      <w:r w:rsidR="00F323F0">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سن الأخلاق أيضا. فلا بد للفوز بقرب الله وحل المشاكل واستجابة الدعاء من العمل بكل حكم من أحكام الله تعالى، ويجب</w:t>
      </w:r>
      <w:r w:rsidR="00F323F0">
        <w:rPr>
          <w:rFonts w:ascii="Traditional Arabic" w:eastAsia="Times New Roman" w:hAnsi="Traditional Arabic" w:cs="Traditional Arabic" w:hint="cs"/>
          <w:sz w:val="36"/>
          <w:szCs w:val="36"/>
          <w:rtl/>
          <w:lang w:eastAsia="en-GB"/>
        </w:rPr>
        <w:t xml:space="preserve"> أن</w:t>
      </w:r>
      <w:r w:rsidRPr="00C55A0C">
        <w:rPr>
          <w:rFonts w:ascii="Traditional Arabic" w:eastAsia="Times New Roman" w:hAnsi="Traditional Arabic" w:cs="Traditional Arabic"/>
          <w:sz w:val="36"/>
          <w:szCs w:val="36"/>
          <w:rtl/>
          <w:lang w:eastAsia="en-GB"/>
        </w:rPr>
        <w:t xml:space="preserve"> يكون هذا العمل كما أرانا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بأسوته. يجب السعي للعمل بالسنة النبوية الكاملة. باختصار، على المرء ألا يفكر أنه إذا ترك الذكر دخل النار، كما يجب ألا يفكر أيضا أن الذكر وحده سيدخله الجنة، أو يحل مشاكله كلها، كلا، بل لا بد من القيام بالأعمال وأداء الفرائض أيضا. ما دام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كان </w:t>
      </w:r>
      <w:r w:rsidR="00E40434">
        <w:rPr>
          <w:rFonts w:ascii="Traditional Arabic" w:eastAsia="Times New Roman" w:hAnsi="Traditional Arabic" w:cs="Traditional Arabic" w:hint="cs"/>
          <w:sz w:val="36"/>
          <w:szCs w:val="36"/>
          <w:rtl/>
          <w:lang w:eastAsia="en-GB"/>
        </w:rPr>
        <w:t>يردد</w:t>
      </w:r>
      <w:r w:rsidR="00E40434" w:rsidRPr="00C55A0C">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هذه الأذكار من أجل رقيه الروحاني، فكيف يحق لنا القول إننا لسنا بحاجة إلى هذه الأذكار.</w:t>
      </w:r>
    </w:p>
    <w:p w14:paraId="16491ADC" w14:textId="77777777" w:rsidR="00C55A0C" w:rsidRPr="00C55A0C" w:rsidRDefault="00C55A0C" w:rsidP="00C55A0C">
      <w:pPr>
        <w:bidi/>
        <w:spacing w:after="0" w:line="20" w:lineRule="atLeast"/>
        <w:jc w:val="both"/>
        <w:rPr>
          <w:rFonts w:ascii="Traditional Arabic" w:hAnsi="Traditional Arabic" w:cs="Traditional Arabic"/>
          <w:sz w:val="36"/>
          <w:szCs w:val="36"/>
          <w:rtl/>
        </w:rPr>
      </w:pPr>
      <w:r w:rsidRPr="00C55A0C">
        <w:rPr>
          <w:rFonts w:ascii="Traditional Arabic" w:eastAsia="Times New Roman" w:hAnsi="Traditional Arabic" w:cs="Traditional Arabic"/>
          <w:sz w:val="36"/>
          <w:szCs w:val="36"/>
          <w:lang w:eastAsia="en-GB"/>
        </w:rPr>
        <w:t xml:space="preserve"> </w:t>
      </w:r>
      <w:r w:rsidRPr="00C55A0C">
        <w:rPr>
          <w:rFonts w:ascii="Traditional Arabic" w:eastAsia="Times New Roman" w:hAnsi="Traditional Arabic" w:cs="Traditional Arabic"/>
          <w:sz w:val="36"/>
          <w:szCs w:val="36"/>
          <w:rtl/>
          <w:lang w:eastAsia="en-GB"/>
        </w:rPr>
        <w:t xml:space="preserve">كان من سنة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أن يقرأ قبل نومه دائما آيةَ الكرسي وسورة الإخلاص والمعوذتين، ثم ينفث في يديه ويمسح بهما جسده، كما ذكرتُ آنفًا.</w:t>
      </w:r>
    </w:p>
    <w:p w14:paraId="0D982EC9" w14:textId="4FED87ED" w:rsidR="00C55A0C" w:rsidRPr="00C55A0C" w:rsidRDefault="00C55A0C" w:rsidP="006A36CE">
      <w:pPr>
        <w:bidi/>
        <w:spacing w:after="0" w:line="20" w:lineRule="atLeast"/>
        <w:jc w:val="both"/>
        <w:rPr>
          <w:rFonts w:ascii="Traditional Arabic" w:eastAsia="Times New Roman" w:hAnsi="Traditional Arabic" w:cs="Traditional Arabic"/>
          <w:sz w:val="36"/>
          <w:szCs w:val="36"/>
          <w:lang w:eastAsia="en-GB"/>
        </w:rPr>
      </w:pPr>
      <w:r w:rsidRPr="00C55A0C">
        <w:rPr>
          <w:rFonts w:ascii="Traditional Arabic" w:eastAsia="Times New Roman" w:hAnsi="Traditional Arabic" w:cs="Traditional Arabic"/>
          <w:sz w:val="36"/>
          <w:szCs w:val="36"/>
          <w:rtl/>
          <w:lang w:eastAsia="en-GB"/>
        </w:rPr>
        <w:t xml:space="preserve">لقد نبه حضرة المصلح الموعود </w:t>
      </w:r>
      <w:r w:rsidR="00E63988">
        <w:rPr>
          <w:rFonts w:ascii="Traditional Arabic" w:eastAsia="Times New Roman" w:hAnsi="Traditional Arabic" w:cs="Traditional Arabic"/>
          <w:sz w:val="36"/>
          <w:szCs w:val="36"/>
          <w:lang w:eastAsia="en-GB"/>
        </w:rPr>
        <w:sym w:font="AGA Arabesque" w:char="F074"/>
      </w:r>
      <w:r w:rsidR="00E63988">
        <w:rPr>
          <w:rFonts w:ascii="Traditional Arabic" w:eastAsia="Times New Roman" w:hAnsi="Traditional Arabic" w:cs="Traditional Arabic" w:hint="cs"/>
          <w:sz w:val="36"/>
          <w:szCs w:val="36"/>
          <w:rtl/>
          <w:lang w:eastAsia="en-GB"/>
        </w:rPr>
        <w:t xml:space="preserve"> </w:t>
      </w:r>
      <w:r w:rsidRPr="00C55A0C">
        <w:rPr>
          <w:rFonts w:ascii="Traditional Arabic" w:eastAsia="Times New Roman" w:hAnsi="Traditional Arabic" w:cs="Traditional Arabic"/>
          <w:sz w:val="36"/>
          <w:szCs w:val="36"/>
          <w:rtl/>
          <w:lang w:eastAsia="en-GB"/>
        </w:rPr>
        <w:t xml:space="preserve">إلى بعض الأمور الأخرى أيضا بإسهاب، فكتب في مكان: </w:t>
      </w:r>
      <w:r w:rsidR="005D5433">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إن الذين يكونون أئمة الدين يهتمّون كثيرا بأن يكونوا أكثرَ عبادةً وذكرًا من الآخرين. وهناك البعض </w:t>
      </w:r>
      <w:r w:rsidR="00E40434">
        <w:rPr>
          <w:rFonts w:ascii="Traditional Arabic" w:eastAsia="Times New Roman" w:hAnsi="Traditional Arabic" w:cs="Traditional Arabic" w:hint="cs"/>
          <w:sz w:val="36"/>
          <w:szCs w:val="36"/>
          <w:rtl/>
          <w:lang w:eastAsia="en-GB"/>
        </w:rPr>
        <w:t>ممن</w:t>
      </w:r>
      <w:r w:rsidR="00E40434" w:rsidRPr="00C55A0C">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 xml:space="preserve">يكونون </w:t>
      </w:r>
      <w:r w:rsidRPr="00C55A0C">
        <w:rPr>
          <w:rFonts w:ascii="Traditional Arabic" w:eastAsia="Times New Roman" w:hAnsi="Traditional Arabic" w:cs="Traditional Arabic"/>
          <w:sz w:val="36"/>
          <w:szCs w:val="36"/>
          <w:rtl/>
          <w:lang w:eastAsia="en-GB"/>
        </w:rPr>
        <w:lastRenderedPageBreak/>
        <w:t xml:space="preserve">زعماء الدين ويسمون علماء ومشايخ أو يكونون رؤساء التنظيمات الدينية، فيفكرون أن يكونوا أكثرَ عبادةً من الآخرين، ويفعلون ذلك رياءً وتكلفًا ليظن الناس أنهم من أهل الصلاح. حتى إن كبار السياسيين أيضا </w:t>
      </w:r>
      <w:r w:rsidR="00E40434">
        <w:rPr>
          <w:rFonts w:ascii="Traditional Arabic" w:eastAsia="Times New Roman" w:hAnsi="Traditional Arabic" w:cs="Traditional Arabic" w:hint="cs"/>
          <w:sz w:val="36"/>
          <w:szCs w:val="36"/>
          <w:rtl/>
          <w:lang w:eastAsia="en-GB"/>
        </w:rPr>
        <w:t xml:space="preserve">قد </w:t>
      </w:r>
      <w:r w:rsidRPr="00C55A0C">
        <w:rPr>
          <w:rFonts w:ascii="Traditional Arabic" w:eastAsia="Times New Roman" w:hAnsi="Traditional Arabic" w:cs="Traditional Arabic"/>
          <w:sz w:val="36"/>
          <w:szCs w:val="36"/>
          <w:rtl/>
          <w:lang w:eastAsia="en-GB"/>
        </w:rPr>
        <w:t>بدأوا يفعلون ذلك تكلفا، حيث يحملون في أيديهم س</w:t>
      </w:r>
      <w:r w:rsidR="006A36CE">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بحات. إن بعض أئمة المساجد أو مسؤولي التنظيمات الدينية الذين يظنون أنهم قدوة للناس أو يريدون أن يُشعروهم أنهم قدوة لهم، ف</w:t>
      </w:r>
      <w:r w:rsidR="00E40434">
        <w:rPr>
          <w:rFonts w:ascii="Traditional Arabic" w:eastAsia="Times New Roman" w:hAnsi="Traditional Arabic" w:cs="Traditional Arabic" w:hint="cs"/>
          <w:sz w:val="36"/>
          <w:szCs w:val="36"/>
          <w:rtl/>
          <w:lang w:eastAsia="en-GB"/>
        </w:rPr>
        <w:t xml:space="preserve">تراهم </w:t>
      </w:r>
      <w:r w:rsidRPr="00C55A0C">
        <w:rPr>
          <w:rFonts w:ascii="Traditional Arabic" w:eastAsia="Times New Roman" w:hAnsi="Traditional Arabic" w:cs="Traditional Arabic"/>
          <w:sz w:val="36"/>
          <w:szCs w:val="36"/>
          <w:rtl/>
          <w:lang w:eastAsia="en-GB"/>
        </w:rPr>
        <w:t xml:space="preserve">يعمدون إلى الرياء والتكلف، ويتظاهرون بالصلاح من خلال هذه الأعمال والتصرفات. وهذه التصرفات تصدر من المسلمين ومن زعماء غير </w:t>
      </w:r>
      <w:r w:rsidR="00E40434">
        <w:rPr>
          <w:rFonts w:ascii="Traditional Arabic" w:eastAsia="Times New Roman" w:hAnsi="Traditional Arabic" w:cs="Traditional Arabic" w:hint="cs"/>
          <w:sz w:val="36"/>
          <w:szCs w:val="36"/>
          <w:rtl/>
          <w:lang w:eastAsia="en-GB"/>
        </w:rPr>
        <w:t>المسلمين</w:t>
      </w:r>
      <w:r w:rsidR="00E40434" w:rsidRPr="00C55A0C">
        <w:rPr>
          <w:rFonts w:ascii="Traditional Arabic" w:eastAsia="Times New Roman" w:hAnsi="Traditional Arabic" w:cs="Traditional Arabic"/>
          <w:sz w:val="36"/>
          <w:szCs w:val="36"/>
          <w:rtl/>
          <w:lang w:eastAsia="en-GB"/>
        </w:rPr>
        <w:t xml:space="preserve"> </w:t>
      </w:r>
      <w:r w:rsidRPr="00C55A0C">
        <w:rPr>
          <w:rFonts w:ascii="Traditional Arabic" w:eastAsia="Times New Roman" w:hAnsi="Traditional Arabic" w:cs="Traditional Arabic"/>
          <w:sz w:val="36"/>
          <w:szCs w:val="36"/>
          <w:rtl/>
          <w:lang w:eastAsia="en-GB"/>
        </w:rPr>
        <w:t xml:space="preserve">أيضا، كما توجد </w:t>
      </w:r>
      <w:r w:rsidR="00E40434">
        <w:rPr>
          <w:rFonts w:ascii="Traditional Arabic" w:eastAsia="Times New Roman" w:hAnsi="Traditional Arabic" w:cs="Traditional Arabic" w:hint="cs"/>
          <w:sz w:val="36"/>
          <w:szCs w:val="36"/>
          <w:rtl/>
          <w:lang w:eastAsia="en-GB"/>
        </w:rPr>
        <w:t>بعض</w:t>
      </w:r>
      <w:r w:rsidRPr="00C55A0C">
        <w:rPr>
          <w:rFonts w:ascii="Traditional Arabic" w:eastAsia="Times New Roman" w:hAnsi="Traditional Arabic" w:cs="Traditional Arabic"/>
          <w:sz w:val="36"/>
          <w:szCs w:val="36"/>
          <w:rtl/>
          <w:lang w:eastAsia="en-GB"/>
        </w:rPr>
        <w:t xml:space="preserve"> من هذه التصرفات في تقاليد بعض القبائل أيضا. </w:t>
      </w:r>
    </w:p>
    <w:p w14:paraId="224785BA" w14:textId="6BDFD0FD" w:rsidR="00C55A0C" w:rsidRPr="00C55A0C" w:rsidRDefault="00C55A0C" w:rsidP="006A36CE">
      <w:pPr>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eastAsia="Times New Roman" w:hAnsi="Traditional Arabic" w:cs="Traditional Arabic"/>
          <w:sz w:val="36"/>
          <w:szCs w:val="36"/>
          <w:rtl/>
          <w:lang w:eastAsia="en-GB"/>
        </w:rPr>
        <w:t>إن هؤلاء المسلمين يتظاهرون بأعمالهم رياءً للناس بحيث إذا كانوا يتوضأون فإنهم يظلون يغسلون أعضاءهم لمدة طويلة على سبيل التكلف والرياء، حتى إن قطر الماء التي تتساقط أثناء الوضوء لا يدَعونها تقع على أجسادهم بحجة أن ذلك الماء نجس، كما يطيلون الركوع والسجود جدا، ويتظاهرون بوجوه في منتهى الخشوع والخضوع في الصلاة تكلفا ورياء. لو كان</w:t>
      </w:r>
      <w:r w:rsidR="00E40434">
        <w:rPr>
          <w:rFonts w:ascii="Traditional Arabic" w:eastAsia="Times New Roman" w:hAnsi="Traditional Arabic" w:cs="Traditional Arabic" w:hint="cs"/>
          <w:sz w:val="36"/>
          <w:szCs w:val="36"/>
          <w:rtl/>
          <w:lang w:eastAsia="en-GB"/>
        </w:rPr>
        <w:t>وا</w:t>
      </w:r>
      <w:r w:rsidRPr="00C55A0C">
        <w:rPr>
          <w:rFonts w:ascii="Traditional Arabic" w:eastAsia="Times New Roman" w:hAnsi="Traditional Arabic" w:cs="Traditional Arabic"/>
          <w:sz w:val="36"/>
          <w:szCs w:val="36"/>
          <w:rtl/>
          <w:lang w:eastAsia="en-GB"/>
        </w:rPr>
        <w:t xml:space="preserve"> يفعلون ذلك ابتغاء حب الله فلا بأس، ولكنهم يراءون الناس. يُكثرون ترديد الأذكار وقراءة الأوراد أمام الناس حاملين الس</w:t>
      </w:r>
      <w:r w:rsidR="006A36CE">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بحات متظاهرين بأنهم يذكرون الله تعالى. أما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فكان أتقى الناس وأكثرهم ورعا ومن المحال أن يوجد إنسان يساويه في خشية الله، ومع ذلك كان بسيطا في هذه الأمور كلها، وكانت حياته خالية من هذه التكلفات تماما. فعن أَبِي قَتَادَةَ</w:t>
      </w:r>
      <w:r w:rsidR="001C177F">
        <w:rPr>
          <w:rFonts w:ascii="Traditional Arabic" w:eastAsia="Times New Roman" w:hAnsi="Traditional Arabic" w:cs="Traditional Arabic"/>
          <w:sz w:val="36"/>
          <w:szCs w:val="36"/>
          <w:rtl/>
          <w:lang w:eastAsia="en-GB"/>
        </w:rPr>
        <w:t xml:space="preserve">  </w:t>
      </w:r>
      <w:r w:rsidR="00E63988">
        <w:rPr>
          <w:rFonts w:ascii="Traditional Arabic" w:eastAsia="Times New Roman" w:hAnsi="Traditional Arabic" w:cs="Traditional Arabic"/>
          <w:sz w:val="36"/>
          <w:szCs w:val="36"/>
          <w:lang w:eastAsia="en-GB"/>
        </w:rPr>
        <w:sym w:font="AGA Arabesque" w:char="F074"/>
      </w:r>
      <w:r w:rsidRPr="00C55A0C">
        <w:rPr>
          <w:rFonts w:ascii="Traditional Arabic" w:eastAsia="Times New Roman" w:hAnsi="Traditional Arabic" w:cs="Traditional Arabic"/>
          <w:sz w:val="36"/>
          <w:szCs w:val="36"/>
          <w:rtl/>
          <w:lang w:eastAsia="en-GB"/>
        </w:rPr>
        <w:t xml:space="preserve">، عَن النَّبِيِّ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eastAsia="Times New Roman" w:hAnsi="Traditional Arabic" w:cs="Traditional Arabic"/>
          <w:sz w:val="36"/>
          <w:szCs w:val="36"/>
          <w:rtl/>
          <w:lang w:eastAsia="en-GB"/>
        </w:rPr>
        <w:t xml:space="preserve"> قَالَ: </w:t>
      </w:r>
      <w:r w:rsidR="00E63988">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إِنِّي لَأَقُومُ فِي الصَّلَاةِ أُرِيدُ أَنْ أُطَوِّلَ فِيهَا، فَأَسْمَعُ بُكَاءَ الصَّبِيِّ، فَأَتَجَوَّزُ فِي صَلَاتِي كَرَاهِيَةَ أَنْ أَشُقَّ عَلَى أُمِّهِ</w:t>
      </w:r>
      <w:r w:rsidR="00E63988">
        <w:rPr>
          <w:rFonts w:ascii="Traditional Arabic" w:eastAsia="Times New Roman" w:hAnsi="Traditional Arabic" w:cs="Traditional Arabic" w:hint="cs"/>
          <w:sz w:val="36"/>
          <w:szCs w:val="36"/>
          <w:rtl/>
          <w:lang w:eastAsia="en-GB"/>
        </w:rPr>
        <w:t>"</w:t>
      </w:r>
      <w:r w:rsidRPr="00C55A0C">
        <w:rPr>
          <w:rFonts w:ascii="Traditional Arabic" w:eastAsia="Times New Roman" w:hAnsi="Traditional Arabic" w:cs="Traditional Arabic"/>
          <w:sz w:val="36"/>
          <w:szCs w:val="36"/>
          <w:rtl/>
          <w:lang w:eastAsia="en-GB"/>
        </w:rPr>
        <w:t xml:space="preserve">. فقد </w:t>
      </w:r>
      <w:r w:rsidRPr="00C55A0C">
        <w:rPr>
          <w:rFonts w:ascii="Traditional Arabic" w:eastAsia="Times New Roman" w:hAnsi="Traditional Arabic" w:cs="Traditional Arabic"/>
          <w:color w:val="000000"/>
          <w:sz w:val="36"/>
          <w:szCs w:val="36"/>
          <w:rtl/>
          <w:lang w:val="en-US"/>
        </w:rPr>
        <w:t xml:space="preserve">قال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ببساطة متناهیة إنه يسرع في الصلاة عند سماع صوت بكاء الطفل! أما صوفية اليوم فيعتبرون مثل هذا القول إهانة لهم، لأنهم يفتخرون بقولهم بأنهم یستغرقون في الصلاة حتى </w:t>
      </w:r>
      <w:r w:rsidR="006A36CE" w:rsidRPr="00C55A0C">
        <w:rPr>
          <w:rFonts w:ascii="Traditional Arabic" w:eastAsia="Times New Roman" w:hAnsi="Traditional Arabic" w:cs="Traditional Arabic"/>
          <w:color w:val="000000"/>
          <w:sz w:val="36"/>
          <w:szCs w:val="36"/>
          <w:rtl/>
          <w:lang w:val="en-US"/>
        </w:rPr>
        <w:t>ینقطعو</w:t>
      </w:r>
      <w:r w:rsidR="006A36CE">
        <w:rPr>
          <w:rFonts w:ascii="Traditional Arabic" w:eastAsia="Times New Roman" w:hAnsi="Traditional Arabic" w:cs="Traditional Arabic" w:hint="cs"/>
          <w:color w:val="000000"/>
          <w:sz w:val="36"/>
          <w:szCs w:val="36"/>
          <w:rtl/>
          <w:lang w:val="en-US"/>
        </w:rPr>
        <w:t>ن</w:t>
      </w:r>
      <w:r w:rsidR="006A36CE" w:rsidRPr="00C55A0C">
        <w:rPr>
          <w:rFonts w:ascii="Traditional Arabic" w:eastAsia="Times New Roman" w:hAnsi="Traditional Arabic" w:cs="Traditional Arabic"/>
          <w:color w:val="000000"/>
          <w:sz w:val="36"/>
          <w:szCs w:val="36"/>
          <w:rtl/>
          <w:lang w:val="en-US"/>
        </w:rPr>
        <w:t xml:space="preserve"> </w:t>
      </w:r>
      <w:r w:rsidRPr="00C55A0C">
        <w:rPr>
          <w:rFonts w:ascii="Traditional Arabic" w:eastAsia="Times New Roman" w:hAnsi="Traditional Arabic" w:cs="Traditional Arabic"/>
          <w:color w:val="000000"/>
          <w:sz w:val="36"/>
          <w:szCs w:val="36"/>
          <w:rtl/>
          <w:lang w:val="en-US"/>
        </w:rPr>
        <w:t xml:space="preserve">عما یدور حولهم، فلو ضربت الطبول بجانبهم لما شعروا. لكن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كان بريئًا من مثل هذه التكلفات، لأن عظمته كانت من الله تعالى، لا من الناس. بل لم يكن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يريد من الناس شيئًا، إنما كان يريد العظمة والرفعة من عند الله تعالى، فلذلك كان بريئًا من تلك الأمور الدنيوية. ولا يمكن أن يخطر ببال أحد مثل هذه الفكرة إلا من يعتبر الناس مانحي العزة والعظمة. ومثل هذا الرياء لا يمكن أن يصدر إلا </w:t>
      </w:r>
      <w:r w:rsidR="0063710F">
        <w:rPr>
          <w:rFonts w:ascii="Traditional Arabic" w:eastAsia="Times New Roman" w:hAnsi="Traditional Arabic" w:cs="Traditional Arabic" w:hint="cs"/>
          <w:color w:val="000000"/>
          <w:sz w:val="36"/>
          <w:szCs w:val="36"/>
          <w:rtl/>
          <w:lang w:val="en-US"/>
        </w:rPr>
        <w:t>م</w:t>
      </w:r>
      <w:r w:rsidRPr="00C55A0C">
        <w:rPr>
          <w:rFonts w:ascii="Traditional Arabic" w:eastAsia="Times New Roman" w:hAnsi="Traditional Arabic" w:cs="Traditional Arabic"/>
          <w:color w:val="000000"/>
          <w:sz w:val="36"/>
          <w:szCs w:val="36"/>
          <w:rtl/>
          <w:lang w:val="en-US"/>
        </w:rPr>
        <w:t xml:space="preserve">من يعتبر الناس مصدر عزته. أما الذين يعتقدون أن الله تعالى هو مصدر العزة الحقيقية -وفق السنة التي أقامها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وأظهرها بعمله- </w:t>
      </w:r>
      <w:r w:rsidR="0063710F">
        <w:rPr>
          <w:rFonts w:ascii="Traditional Arabic" w:eastAsia="Times New Roman" w:hAnsi="Traditional Arabic" w:cs="Traditional Arabic" w:hint="cs"/>
          <w:color w:val="000000"/>
          <w:sz w:val="36"/>
          <w:szCs w:val="36"/>
          <w:rtl/>
          <w:lang w:val="en-US"/>
        </w:rPr>
        <w:t>ف</w:t>
      </w:r>
      <w:r w:rsidRPr="00C55A0C">
        <w:rPr>
          <w:rFonts w:ascii="Traditional Arabic" w:eastAsia="Times New Roman" w:hAnsi="Traditional Arabic" w:cs="Traditional Arabic"/>
          <w:color w:val="000000"/>
          <w:sz w:val="36"/>
          <w:szCs w:val="36"/>
          <w:rtl/>
          <w:lang w:val="en-US"/>
        </w:rPr>
        <w:t>لا يمكنهم أبدًا أن يخطر ببالهم مثل هذه الفكرة أبدًا. فإنهم يتحلون بالبساطة والتواضع، وهكذا ينبغي أن يكون الأمر.</w:t>
      </w:r>
    </w:p>
    <w:p w14:paraId="2CE1E698" w14:textId="77777777"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val="en-US"/>
        </w:rPr>
      </w:pPr>
      <w:r w:rsidRPr="00C55A0C">
        <w:rPr>
          <w:rFonts w:ascii="Traditional Arabic" w:eastAsia="Times New Roman" w:hAnsi="Traditional Arabic" w:cs="Traditional Arabic"/>
          <w:color w:val="000000"/>
          <w:sz w:val="36"/>
          <w:szCs w:val="36"/>
          <w:rtl/>
          <w:lang w:val="en-US"/>
        </w:rPr>
        <w:t xml:space="preserve">لقد رُوي أن أنسًا </w:t>
      </w:r>
      <w:r w:rsidRPr="00C55A0C">
        <w:rPr>
          <w:rFonts w:ascii="Traditional Arabic" w:eastAsia="Times New Roman" w:hAnsi="Traditional Arabic" w:cs="Traditional Arabic"/>
          <w:color w:val="000000"/>
          <w:sz w:val="36"/>
          <w:szCs w:val="36"/>
          <w:lang w:val="en-US"/>
        </w:rPr>
        <w:sym w:font="AGA Arabesque" w:char="F074"/>
      </w:r>
      <w:r w:rsidRPr="00C55A0C">
        <w:rPr>
          <w:rFonts w:ascii="Traditional Arabic" w:eastAsia="Times New Roman" w:hAnsi="Traditional Arabic" w:cs="Traditional Arabic"/>
          <w:color w:val="000000"/>
          <w:sz w:val="36"/>
          <w:szCs w:val="36"/>
          <w:rtl/>
          <w:lang w:val="en-US"/>
        </w:rPr>
        <w:t xml:space="preserve"> سُئل: أَكَانَ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يُصَلِّي فِي نَعْلَيْهِ؟ قَالَ: نَعَمْ. (فمن جهة هناك تأكيد على العبادات، وعلى السعي لبلوغ مستوياتها العالية، ولكن من جهة أخرى، حيثما تكون الحاجة إلى التيسير، فإن التيسير موجود أيضًا، كما ذكرتُ مثالَ وقت صلاة العصر، فلا بد من أن نضع كل الجوانب أمامنا، لكن الحقيقة الغالبة التي ينبغي أن نضعها بعين الاعتبار هي أن نجعل عبادة الله تعالى نصب أعيننا وحاضرة </w:t>
      </w:r>
      <w:r w:rsidRPr="00C55A0C">
        <w:rPr>
          <w:rFonts w:ascii="Traditional Arabic" w:eastAsia="Times New Roman" w:hAnsi="Traditional Arabic" w:cs="Traditional Arabic"/>
          <w:color w:val="000000"/>
          <w:sz w:val="36"/>
          <w:szCs w:val="36"/>
          <w:rtl/>
          <w:lang w:val="en-US"/>
        </w:rPr>
        <w:lastRenderedPageBreak/>
        <w:t xml:space="preserve">في قلوبنا، ونجعل التركيز والاهتمام على نيل رضاه تعالى. على أية حال، سُئل أنس: أَكَانَ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يُصَلِّي فِي نَعْلَيْهِ قَالَ نَعَمْ كان يصلي فيهما.)</w:t>
      </w:r>
    </w:p>
    <w:p w14:paraId="71582DA2" w14:textId="52ADB25C"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val="en-US"/>
        </w:rPr>
      </w:pPr>
      <w:r w:rsidRPr="00C55A0C">
        <w:rPr>
          <w:rFonts w:ascii="Traditional Arabic" w:eastAsia="Times New Roman" w:hAnsi="Traditional Arabic" w:cs="Traditional Arabic"/>
          <w:color w:val="000000"/>
          <w:sz w:val="36"/>
          <w:szCs w:val="36"/>
          <w:rtl/>
          <w:lang w:val="en-US"/>
        </w:rPr>
        <w:t xml:space="preserve">يتضح من هذا الحادث كيف كان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يتجنب التكلفات. أما اليوم فقد جاء زمان يثور فيه المسلمون - الذين هم أنفسهم جاهلون بالإيمان والإسلام وتعاليمه - إذا رأوا أحدهم يصلي منتعلاً، ولا يقبلون صلاته حتى تتوفر فيها جميع الشروط </w:t>
      </w:r>
      <w:r w:rsidR="0063710F">
        <w:rPr>
          <w:rFonts w:ascii="Traditional Arabic" w:eastAsia="Times New Roman" w:hAnsi="Traditional Arabic" w:cs="Traditional Arabic" w:hint="cs"/>
          <w:color w:val="000000"/>
          <w:sz w:val="36"/>
          <w:szCs w:val="36"/>
          <w:rtl/>
          <w:lang w:val="en-US"/>
        </w:rPr>
        <w:t>ب</w:t>
      </w:r>
      <w:r w:rsidRPr="00C55A0C">
        <w:rPr>
          <w:rFonts w:ascii="Traditional Arabic" w:eastAsia="Times New Roman" w:hAnsi="Traditional Arabic" w:cs="Traditional Arabic"/>
          <w:color w:val="000000"/>
          <w:sz w:val="36"/>
          <w:szCs w:val="36"/>
          <w:rtl/>
          <w:lang w:val="en-US"/>
        </w:rPr>
        <w:t xml:space="preserve">حسب رأيهم. لكن هذا كان دأب النبي </w:t>
      </w:r>
      <w:r w:rsidRPr="00C55A0C">
        <w:rPr>
          <w:rFonts w:ascii="Traditional Arabic" w:eastAsia="Times New Roman" w:hAnsi="Traditional Arabic" w:cs="Traditional Arabic"/>
          <w:color w:val="000000"/>
          <w:sz w:val="36"/>
          <w:szCs w:val="36"/>
          <w:lang w:val="en-US"/>
        </w:rPr>
        <w:sym w:font="AGA Arabesque" w:char="F072"/>
      </w:r>
      <w:r w:rsidR="001C177F">
        <w:rPr>
          <w:rFonts w:ascii="Traditional Arabic" w:eastAsia="Times New Roman" w:hAnsi="Traditional Arabic" w:cs="Traditional Arabic"/>
          <w:color w:val="000000"/>
          <w:sz w:val="36"/>
          <w:szCs w:val="36"/>
          <w:rtl/>
          <w:lang w:val="en-US"/>
        </w:rPr>
        <w:t xml:space="preserve">  </w:t>
      </w:r>
      <w:r w:rsidRPr="00C55A0C">
        <w:rPr>
          <w:rFonts w:ascii="Traditional Arabic" w:eastAsia="Times New Roman" w:hAnsi="Traditional Arabic" w:cs="Traditional Arabic"/>
          <w:color w:val="000000"/>
          <w:sz w:val="36"/>
          <w:szCs w:val="36"/>
          <w:rtl/>
          <w:lang w:val="en-US"/>
        </w:rPr>
        <w:t>الذي هو أسوتنا الحسنة، فلم يكن يراعي التكلفات بل كان ينظر إلى ما يقتضيه الواقع.</w:t>
      </w:r>
      <w:r w:rsidR="005D5433">
        <w:rPr>
          <w:rFonts w:ascii="Traditional Arabic" w:eastAsia="Times New Roman" w:hAnsi="Traditional Arabic" w:cs="Traditional Arabic" w:hint="cs"/>
          <w:color w:val="000000"/>
          <w:sz w:val="36"/>
          <w:szCs w:val="36"/>
          <w:rtl/>
          <w:lang w:val="en-US"/>
        </w:rPr>
        <w:t>.</w:t>
      </w:r>
      <w:r w:rsidRPr="00C55A0C">
        <w:rPr>
          <w:rFonts w:ascii="Traditional Arabic" w:eastAsia="Times New Roman" w:hAnsi="Traditional Arabic" w:cs="Traditional Arabic"/>
          <w:color w:val="000000"/>
          <w:sz w:val="36"/>
          <w:szCs w:val="36"/>
          <w:rtl/>
          <w:lang w:val="en-US"/>
        </w:rPr>
        <w:t xml:space="preserve"> (إنهم على حالهم السالف حتى اليوم. فقد كتب إليّ أحد إخواننا الأحمديين وقال: إن أحد هؤلاء قال له: لماذا تقرأ الشهادتين؟ ولماذا تقول كذا وكذا؟ فقال له الأحمدي: ما دخلك بهذه الأمور؟ لأنك لا تصلي، ولا تعرف الصلاة، ولم تقرأ القرآن، فليس لك علم بهذه الأمور، فما علاقتك بها؟ فردّ عليه هذا الشخص: سواء علمتُ هذه الأمور أو لا، ينبغي لك ألا تصلي، بل يجب عليك ألا تعرفها لأنك أحمدي ومرزائي وقادياني. فهذه هي حال أولئك الذين يعدّون أنفسهم خصومنا غير أنه لا يقومون بأي عمل ديني يُذكر. على أية حال)</w:t>
      </w:r>
      <w:r w:rsidR="005D5433">
        <w:rPr>
          <w:rFonts w:ascii="Traditional Arabic" w:eastAsia="Times New Roman" w:hAnsi="Traditional Arabic" w:cs="Traditional Arabic" w:hint="cs"/>
          <w:color w:val="000000"/>
          <w:sz w:val="36"/>
          <w:szCs w:val="36"/>
          <w:rtl/>
          <w:lang w:val="en-US"/>
        </w:rPr>
        <w:t>..</w:t>
      </w:r>
      <w:r w:rsidRPr="00C55A0C">
        <w:rPr>
          <w:rFonts w:ascii="Traditional Arabic" w:eastAsia="Times New Roman" w:hAnsi="Traditional Arabic" w:cs="Traditional Arabic"/>
          <w:color w:val="000000"/>
          <w:sz w:val="36"/>
          <w:szCs w:val="36"/>
          <w:rtl/>
          <w:lang w:val="en-US"/>
        </w:rPr>
        <w:t xml:space="preserve"> الطهارة والنظافة شرط لعبادة الله تعالى، وهذا ثابت من القرآن والسنة، فإذا كانت النعل نظيفة ولم تُلبس في الأماكن التي يحتمل أن تتلوث فيها بالنجاسة العامة، فلا حرج في الصلاة بها عند الحاجة. وقد منّ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على الأمة المحمدية منّة عظيمة بفعله هذا، إذ أنقذهم من التكلفات والتصنع في المستقبل. ينبغي للناس الذين يتشاجرون اليوم في مثل هذه الأمور ويحبون التكلفات، أن يستفيدوا من هذه الأسوة الحسنة. وكل عمل لا يمس عظمة الله تعالى ولا ينقص من التقوى، فإن ممارسته لا تنقص من عزة الإنسان ولا تحطّ من درجته."</w:t>
      </w:r>
    </w:p>
    <w:p w14:paraId="5EDB8694" w14:textId="77777777"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val="en-US"/>
        </w:rPr>
      </w:pPr>
      <w:r w:rsidRPr="00C55A0C">
        <w:rPr>
          <w:rFonts w:ascii="Traditional Arabic" w:eastAsia="Times New Roman" w:hAnsi="Traditional Arabic" w:cs="Traditional Arabic"/>
          <w:color w:val="000000"/>
          <w:sz w:val="36"/>
          <w:szCs w:val="36"/>
          <w:rtl/>
          <w:lang w:val="en-US"/>
        </w:rPr>
        <w:t xml:space="preserve">"ثم إن إقامة الصلاة ضرورية جدًا، ومن معاني "إقامة الصلاة" أداؤها مع الجماعة، وبإخلاص وخشوع وهدوء، ومع كل شروطها من وضوء وغيره، كما يعني حثّ الآخرين عليها. ورد في الحديث أن الصلاة وسيلة للقاء العبد بربه، وهذا يعني أن الله </w:t>
      </w:r>
      <w:r w:rsidRPr="00C55A0C">
        <w:rPr>
          <w:rFonts w:ascii="Traditional Arabic" w:eastAsia="Times New Roman" w:hAnsi="Traditional Arabic" w:cs="Traditional Arabic"/>
          <w:color w:val="000000"/>
          <w:sz w:val="36"/>
          <w:szCs w:val="36"/>
          <w:lang w:val="en-US"/>
        </w:rPr>
        <w:sym w:font="AGA Arabesque" w:char="F049"/>
      </w:r>
      <w:r w:rsidRPr="00C55A0C">
        <w:rPr>
          <w:rFonts w:ascii="Traditional Arabic" w:eastAsia="Times New Roman" w:hAnsi="Traditional Arabic" w:cs="Traditional Arabic"/>
          <w:color w:val="000000"/>
          <w:sz w:val="36"/>
          <w:szCs w:val="36"/>
          <w:rtl/>
          <w:lang w:val="en-US"/>
        </w:rPr>
        <w:t xml:space="preserve"> يريد بالصلاة أن يصطبغ المؤمنون بصبغة الله </w:t>
      </w:r>
      <w:r w:rsidRPr="00C55A0C">
        <w:rPr>
          <w:rFonts w:ascii="Traditional Arabic" w:eastAsia="Times New Roman" w:hAnsi="Traditional Arabic" w:cs="Traditional Arabic"/>
          <w:color w:val="000000"/>
          <w:sz w:val="36"/>
          <w:szCs w:val="36"/>
          <w:lang w:val="en-US"/>
        </w:rPr>
        <w:sym w:font="AGA Arabesque" w:char="F049"/>
      </w:r>
      <w:r w:rsidRPr="00C55A0C">
        <w:rPr>
          <w:rFonts w:ascii="Traditional Arabic" w:eastAsia="Times New Roman" w:hAnsi="Traditional Arabic" w:cs="Traditional Arabic"/>
          <w:color w:val="000000"/>
          <w:sz w:val="36"/>
          <w:szCs w:val="36"/>
          <w:rtl/>
          <w:lang w:val="en-US"/>
        </w:rPr>
        <w:t xml:space="preserve"> التي يبعث أنبياءه من أجلها، ومن خلال الصلاة يصطبغ المؤمنون بصبغته تعالى.</w:t>
      </w:r>
    </w:p>
    <w:p w14:paraId="26C6B6CE" w14:textId="04186212"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val="en-US"/>
        </w:rPr>
      </w:pPr>
      <w:r w:rsidRPr="00C55A0C">
        <w:rPr>
          <w:rFonts w:ascii="Traditional Arabic" w:eastAsia="Times New Roman" w:hAnsi="Traditional Arabic" w:cs="Traditional Arabic"/>
          <w:color w:val="000000"/>
          <w:sz w:val="36"/>
          <w:szCs w:val="36"/>
          <w:rtl/>
          <w:lang w:val="en-US"/>
        </w:rPr>
        <w:t xml:space="preserve">لقد كان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شديد الاهتمام بأداء الصلاة جماعةً. فذات مرة جاءه شخص كفيف وقال: يا رسول الله، إن بيتي بعيد عن المسجد وأُعاني كثيرًا في الوصول إلى المسجد من أجل الصلاة، فاسمَحْ لي بأدائها في البيت في أيام المطر - علمًا أن البيوت في المدينة آنذاك كانت طينية، وكانت مياه الأمطار تتدفق في وسط شوارعها مما يدفع الناس إلى المشي </w:t>
      </w:r>
      <w:r w:rsidR="00AF7A4D">
        <w:rPr>
          <w:rFonts w:ascii="Traditional Arabic" w:eastAsia="Times New Roman" w:hAnsi="Traditional Arabic" w:cs="Traditional Arabic" w:hint="cs"/>
          <w:color w:val="000000"/>
          <w:sz w:val="36"/>
          <w:szCs w:val="36"/>
          <w:rtl/>
          <w:lang w:val="en-US"/>
        </w:rPr>
        <w:t>بجوار</w:t>
      </w:r>
      <w:r w:rsidR="00AF7A4D" w:rsidRPr="00C55A0C">
        <w:rPr>
          <w:rFonts w:ascii="Traditional Arabic" w:eastAsia="Times New Roman" w:hAnsi="Traditional Arabic" w:cs="Traditional Arabic"/>
          <w:color w:val="000000"/>
          <w:sz w:val="36"/>
          <w:szCs w:val="36"/>
          <w:rtl/>
          <w:lang w:val="en-US"/>
        </w:rPr>
        <w:t xml:space="preserve"> </w:t>
      </w:r>
      <w:r w:rsidRPr="00C55A0C">
        <w:rPr>
          <w:rFonts w:ascii="Traditional Arabic" w:eastAsia="Times New Roman" w:hAnsi="Traditional Arabic" w:cs="Traditional Arabic"/>
          <w:color w:val="000000"/>
          <w:sz w:val="36"/>
          <w:szCs w:val="36"/>
          <w:rtl/>
          <w:lang w:val="en-US"/>
        </w:rPr>
        <w:t xml:space="preserve">الجدران، ولكن الناس كانوا يضعون أحجارًا مع قواعد الجدران الطينية لتحميها من المياه. وقال الصحابي الكفيف: لا أستطيع المشي في وسط الشارع بسبب تدفق المياه فيها، وإن مشيت ملتصقًا بجدران البيوت فلكوني لا أبصر أتعثر بتلك الأحجار، وهناك خطر أن أجرح أو أسقط، فهل لي أن أصلي في البيت؟ فقال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w:t>
      </w:r>
      <w:r w:rsidR="00AF7A4D">
        <w:rPr>
          <w:rFonts w:ascii="Traditional Arabic" w:eastAsia="Times New Roman" w:hAnsi="Traditional Arabic" w:cs="Traditional Arabic" w:hint="cs"/>
          <w:color w:val="000000"/>
          <w:sz w:val="36"/>
          <w:szCs w:val="36"/>
          <w:rtl/>
          <w:lang w:val="en-US"/>
        </w:rPr>
        <w:t>"</w:t>
      </w:r>
      <w:r w:rsidRPr="00C55A0C">
        <w:rPr>
          <w:rFonts w:ascii="Traditional Arabic" w:eastAsia="Times New Roman" w:hAnsi="Traditional Arabic" w:cs="Traditional Arabic"/>
          <w:color w:val="000000"/>
          <w:sz w:val="36"/>
          <w:szCs w:val="36"/>
          <w:rtl/>
          <w:lang w:val="en-US"/>
        </w:rPr>
        <w:t xml:space="preserve">حسنًا، صلِّ في بيتك، إذ لا حرج في ذلك ما </w:t>
      </w:r>
      <w:r w:rsidRPr="00C55A0C">
        <w:rPr>
          <w:rFonts w:ascii="Traditional Arabic" w:eastAsia="Times New Roman" w:hAnsi="Traditional Arabic" w:cs="Traditional Arabic"/>
          <w:color w:val="000000"/>
          <w:sz w:val="36"/>
          <w:szCs w:val="36"/>
          <w:rtl/>
          <w:lang w:val="en-US"/>
        </w:rPr>
        <w:lastRenderedPageBreak/>
        <w:t>دمتَ تُعاني في طريقك إلى المسجد</w:t>
      </w:r>
      <w:r w:rsidR="00AF7A4D">
        <w:rPr>
          <w:rFonts w:ascii="Traditional Arabic" w:eastAsia="Times New Roman" w:hAnsi="Traditional Arabic" w:cs="Traditional Arabic" w:hint="cs"/>
          <w:color w:val="000000"/>
          <w:sz w:val="36"/>
          <w:szCs w:val="36"/>
          <w:rtl/>
          <w:lang w:val="en-US"/>
        </w:rPr>
        <w:t>"</w:t>
      </w:r>
      <w:r w:rsidRPr="00C55A0C">
        <w:rPr>
          <w:rFonts w:ascii="Traditional Arabic" w:eastAsia="Times New Roman" w:hAnsi="Traditional Arabic" w:cs="Traditional Arabic"/>
          <w:color w:val="000000"/>
          <w:sz w:val="36"/>
          <w:szCs w:val="36"/>
          <w:rtl/>
          <w:lang w:val="en-US"/>
        </w:rPr>
        <w:t xml:space="preserve">. فعاد الكفيف إلى بيته، ولكن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أمر أصحابه أن يدعوه، فلما رجع قال له: </w:t>
      </w:r>
      <w:r w:rsidR="00AF7A4D">
        <w:rPr>
          <w:rFonts w:ascii="Traditional Arabic" w:eastAsia="Times New Roman" w:hAnsi="Traditional Arabic" w:cs="Traditional Arabic" w:hint="cs"/>
          <w:color w:val="000000"/>
          <w:sz w:val="36"/>
          <w:szCs w:val="36"/>
          <w:rtl/>
          <w:lang w:val="en-US"/>
        </w:rPr>
        <w:t>"</w:t>
      </w:r>
      <w:r w:rsidRPr="00C55A0C">
        <w:rPr>
          <w:rFonts w:ascii="Traditional Arabic" w:eastAsia="Times New Roman" w:hAnsi="Traditional Arabic" w:cs="Traditional Arabic"/>
          <w:color w:val="000000"/>
          <w:sz w:val="36"/>
          <w:szCs w:val="36"/>
          <w:rtl/>
          <w:lang w:val="en-US"/>
        </w:rPr>
        <w:t>هل تسمع صوت الأذان في بيتك؟</w:t>
      </w:r>
      <w:r w:rsidR="00AF7A4D">
        <w:rPr>
          <w:rFonts w:ascii="Traditional Arabic" w:eastAsia="Times New Roman" w:hAnsi="Traditional Arabic" w:cs="Traditional Arabic" w:hint="cs"/>
          <w:color w:val="000000"/>
          <w:sz w:val="36"/>
          <w:szCs w:val="36"/>
          <w:rtl/>
          <w:lang w:val="en-US"/>
        </w:rPr>
        <w:t>".</w:t>
      </w:r>
      <w:r w:rsidRPr="00C55A0C">
        <w:rPr>
          <w:rFonts w:ascii="Traditional Arabic" w:eastAsia="Times New Roman" w:hAnsi="Traditional Arabic" w:cs="Traditional Arabic"/>
          <w:color w:val="000000"/>
          <w:sz w:val="36"/>
          <w:szCs w:val="36"/>
          <w:rtl/>
          <w:lang w:val="en-US"/>
        </w:rPr>
        <w:t xml:space="preserve"> قال: نعم. فقال 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w:t>
      </w:r>
      <w:r w:rsidR="00AF7A4D">
        <w:rPr>
          <w:rFonts w:ascii="Traditional Arabic" w:eastAsia="Times New Roman" w:hAnsi="Traditional Arabic" w:cs="Traditional Arabic" w:hint="cs"/>
          <w:color w:val="000000"/>
          <w:sz w:val="36"/>
          <w:szCs w:val="36"/>
          <w:rtl/>
          <w:lang w:val="en-US"/>
        </w:rPr>
        <w:t>"</w:t>
      </w:r>
      <w:r w:rsidRPr="00C55A0C">
        <w:rPr>
          <w:rFonts w:ascii="Traditional Arabic" w:eastAsia="Times New Roman" w:hAnsi="Traditional Arabic" w:cs="Traditional Arabic"/>
          <w:color w:val="000000"/>
          <w:sz w:val="36"/>
          <w:szCs w:val="36"/>
          <w:rtl/>
          <w:lang w:val="en-US"/>
        </w:rPr>
        <w:t>ما دام صوت الأذان يصل إلى بيتك فعليك أن تصلي في المسجد، وإن تعثرت وجرحت في الطريق."</w:t>
      </w:r>
    </w:p>
    <w:p w14:paraId="305FCAEA" w14:textId="77777777"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lang w:val="en-US"/>
        </w:rPr>
      </w:pPr>
      <w:r w:rsidRPr="00C55A0C">
        <w:rPr>
          <w:rFonts w:ascii="Traditional Arabic" w:eastAsia="Times New Roman" w:hAnsi="Traditional Arabic" w:cs="Traditional Arabic"/>
          <w:color w:val="000000"/>
          <w:sz w:val="36"/>
          <w:szCs w:val="36"/>
          <w:rtl/>
          <w:lang w:val="en-US"/>
        </w:rPr>
        <w:t xml:space="preserve">يقول سيدنا المسيح الموعود </w:t>
      </w:r>
      <w:r w:rsidRPr="00C55A0C">
        <w:rPr>
          <w:rFonts w:ascii="Traditional Arabic" w:eastAsia="Times New Roman" w:hAnsi="Traditional Arabic" w:cs="Traditional Arabic"/>
          <w:color w:val="000000"/>
          <w:sz w:val="36"/>
          <w:szCs w:val="36"/>
          <w:lang w:val="en-US"/>
        </w:rPr>
        <w:sym w:font="AGA Arabesque" w:char="F075"/>
      </w:r>
      <w:r w:rsidRPr="00C55A0C">
        <w:rPr>
          <w:rFonts w:ascii="Traditional Arabic" w:eastAsia="Times New Roman" w:hAnsi="Traditional Arabic" w:cs="Traditional Arabic"/>
          <w:color w:val="000000"/>
          <w:sz w:val="36"/>
          <w:szCs w:val="36"/>
          <w:rtl/>
          <w:lang w:val="en-US"/>
        </w:rPr>
        <w:t>:</w:t>
      </w:r>
    </w:p>
    <w:p w14:paraId="65F830D2" w14:textId="77777777"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val="en-US"/>
        </w:rPr>
      </w:pPr>
      <w:r w:rsidRPr="00C55A0C">
        <w:rPr>
          <w:rFonts w:ascii="Traditional Arabic" w:eastAsia="Times New Roman" w:hAnsi="Traditional Arabic" w:cs="Traditional Arabic"/>
          <w:color w:val="000000"/>
          <w:sz w:val="36"/>
          <w:szCs w:val="36"/>
          <w:rtl/>
          <w:lang w:val="en-US"/>
        </w:rPr>
        <w:t xml:space="preserve">"وها إني أقول مرة أخرى ستنبت أشجار حب الله تعالى في تلك الأرض وستنمو وتحمل ثمارًا حلوة وطيبة، وتكون مصداقا لقول الله تعالى </w:t>
      </w:r>
      <w:r w:rsidRPr="00C55A0C">
        <w:rPr>
          <w:rFonts w:ascii="Traditional Arabic" w:eastAsia="Times New Roman" w:hAnsi="Traditional Arabic" w:cs="Traditional Arabic"/>
          <w:color w:val="000000"/>
          <w:sz w:val="36"/>
          <w:szCs w:val="36"/>
          <w:lang w:val="en-US"/>
        </w:rPr>
        <w:sym w:font="AGA Arabesque" w:char="F05D"/>
      </w:r>
      <w:r w:rsidRPr="00C55A0C">
        <w:rPr>
          <w:rFonts w:ascii="Traditional Arabic" w:eastAsia="Times New Roman" w:hAnsi="Traditional Arabic" w:cs="Traditional Arabic"/>
          <w:color w:val="000000"/>
          <w:sz w:val="36"/>
          <w:szCs w:val="36"/>
          <w:rtl/>
          <w:lang w:val="en-US"/>
        </w:rPr>
        <w:t>أُكُلُهَا دَائِمٌ</w:t>
      </w:r>
      <w:r w:rsidRPr="00C55A0C">
        <w:rPr>
          <w:rFonts w:ascii="Traditional Arabic" w:eastAsia="Times New Roman" w:hAnsi="Traditional Arabic" w:cs="Traditional Arabic"/>
          <w:color w:val="000000"/>
          <w:sz w:val="36"/>
          <w:szCs w:val="36"/>
          <w:lang w:val="en-US"/>
        </w:rPr>
        <w:sym w:font="AGA Arabesque" w:char="F05B"/>
      </w:r>
      <w:r w:rsidRPr="00C55A0C">
        <w:rPr>
          <w:rFonts w:ascii="Traditional Arabic" w:eastAsia="Times New Roman" w:hAnsi="Traditional Arabic" w:cs="Traditional Arabic"/>
          <w:color w:val="000000"/>
          <w:sz w:val="36"/>
          <w:szCs w:val="36"/>
          <w:rtl/>
          <w:lang w:val="en-US"/>
        </w:rPr>
        <w:t xml:space="preserve"> (الرعد: 36). اعلموا أن هذا هو المقام الذي ينتهي إليه سلوك الصوفية. عندما يصل السالك إلى هذا المقام لا يرى إلا تجلي الله تعالى..."</w:t>
      </w:r>
    </w:p>
    <w:p w14:paraId="7D75E2DE" w14:textId="77777777"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lang w:val="en-US"/>
        </w:rPr>
      </w:pPr>
      <w:r w:rsidRPr="00C55A0C">
        <w:rPr>
          <w:rFonts w:ascii="Traditional Arabic" w:eastAsia="Times New Roman" w:hAnsi="Traditional Arabic" w:cs="Traditional Arabic"/>
          <w:color w:val="000000"/>
          <w:sz w:val="36"/>
          <w:szCs w:val="36"/>
          <w:rtl/>
          <w:lang w:val="en-US"/>
        </w:rPr>
        <w:t>يقول حضرته:</w:t>
      </w:r>
    </w:p>
    <w:p w14:paraId="2E8D6525" w14:textId="77777777"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lang w:val="en-US"/>
        </w:rPr>
      </w:pPr>
      <w:r w:rsidRPr="00C55A0C">
        <w:rPr>
          <w:rFonts w:ascii="Traditional Arabic" w:eastAsia="Times New Roman" w:hAnsi="Traditional Arabic" w:cs="Traditional Arabic"/>
          <w:color w:val="000000"/>
          <w:sz w:val="36"/>
          <w:szCs w:val="36"/>
          <w:rtl/>
          <w:lang w:val="en-US"/>
        </w:rPr>
        <w:t>"إن إصلاح حالة التعبّد هو ما يسمَّى العبادة</w:t>
      </w:r>
      <w:r w:rsidRPr="00C55A0C">
        <w:rPr>
          <w:rFonts w:ascii="Traditional Arabic" w:eastAsia="Times New Roman" w:hAnsi="Traditional Arabic" w:cs="Traditional Arabic"/>
          <w:color w:val="000000"/>
          <w:sz w:val="36"/>
          <w:szCs w:val="36"/>
          <w:lang w:val="en-US"/>
        </w:rPr>
        <w:t>.</w:t>
      </w:r>
      <w:r w:rsidRPr="00C55A0C">
        <w:rPr>
          <w:rFonts w:ascii="Traditional Arabic" w:eastAsia="Times New Roman" w:hAnsi="Traditional Arabic" w:cs="Traditional Arabic"/>
          <w:color w:val="000000"/>
          <w:sz w:val="36"/>
          <w:szCs w:val="36"/>
          <w:rtl/>
          <w:lang w:val="en-US"/>
        </w:rPr>
        <w:t xml:space="preserve"> (أي تلك الحالة التي يبقى الإنسان يتذكر الله فيها ويكون الله تعالى أمامه عندما يقوم بعبادته، فإن مثل هذه العبادة هي العبادة الحقيقية. قال حضرته:)</w:t>
      </w:r>
    </w:p>
    <w:p w14:paraId="016E1815" w14:textId="77777777" w:rsidR="00C55A0C" w:rsidRPr="00C55A0C" w:rsidRDefault="00C55A0C" w:rsidP="00C55A0C">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val="en-US" w:bidi="ar-SY"/>
        </w:rPr>
      </w:pPr>
      <w:r w:rsidRPr="00C55A0C">
        <w:rPr>
          <w:rFonts w:ascii="Traditional Arabic" w:eastAsia="Times New Roman" w:hAnsi="Traditional Arabic" w:cs="Traditional Arabic"/>
          <w:color w:val="000000"/>
          <w:sz w:val="36"/>
          <w:szCs w:val="36"/>
          <w:rtl/>
          <w:lang w:val="en-US"/>
        </w:rPr>
        <w:t xml:space="preserve">قال الله تعالى: </w:t>
      </w:r>
      <w:r w:rsidRPr="00C55A0C">
        <w:rPr>
          <w:rFonts w:ascii="Traditional Arabic" w:eastAsia="Times New Roman" w:hAnsi="Traditional Arabic" w:cs="Traditional Arabic"/>
          <w:color w:val="000000"/>
          <w:sz w:val="36"/>
          <w:szCs w:val="36"/>
          <w:lang w:val="en-US"/>
        </w:rPr>
        <w:sym w:font="AGA Arabesque" w:char="F05D"/>
      </w:r>
      <w:r w:rsidRPr="00C55A0C">
        <w:rPr>
          <w:rFonts w:ascii="Traditional Arabic" w:eastAsia="Times New Roman" w:hAnsi="Traditional Arabic" w:cs="Traditional Arabic"/>
          <w:color w:val="000000"/>
          <w:sz w:val="36"/>
          <w:szCs w:val="36"/>
          <w:rtl/>
          <w:lang w:val="en-US"/>
        </w:rPr>
        <w:t>إِنَّنِي لَكُمْ مِنْهُ نَذِيرٌ وَبَشِيرٌ</w:t>
      </w:r>
      <w:r w:rsidRPr="00C55A0C">
        <w:rPr>
          <w:rFonts w:ascii="Traditional Arabic" w:eastAsia="Times New Roman" w:hAnsi="Traditional Arabic" w:cs="Traditional Arabic"/>
          <w:color w:val="000000"/>
          <w:sz w:val="36"/>
          <w:szCs w:val="36"/>
          <w:lang w:val="en-US"/>
        </w:rPr>
        <w:sym w:font="AGA Arabesque" w:char="F05B"/>
      </w:r>
      <w:r w:rsidRPr="00C55A0C">
        <w:rPr>
          <w:rFonts w:ascii="Traditional Arabic" w:eastAsia="Times New Roman" w:hAnsi="Traditional Arabic" w:cs="Traditional Arabic"/>
          <w:color w:val="000000"/>
          <w:sz w:val="36"/>
          <w:szCs w:val="36"/>
          <w:rtl/>
          <w:lang w:val="en-US"/>
        </w:rPr>
        <w:t xml:space="preserve"> (هود: 3). ولما كانت مهمة التعبد التام -أي العبادة الخالصة لله تعالى- هي مهمة عظيمة، ولا يسع الإنسان إنجاز هذه المهمة من دون أن يكون أمامه أسوة حسنة ونموذج كامل وتأثير كامل للقوة القدسية لإنسان آخر، فقال رسول الله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لقد جئتكم بشيرا ونذيرا من عند الله تعالى، فإن أطعتموني وآمنتم بي، فلكم البشارات العظيمة لأني بشير، أما إذا رفضتموني فاعلموا أنكم ستواجهون عقوبات كبرى وآلاما شديدة لأني قد جئتكم نذيرا أيضا</w:t>
      </w:r>
      <w:r w:rsidRPr="00C55A0C">
        <w:rPr>
          <w:rFonts w:ascii="Traditional Arabic" w:eastAsia="Times New Roman" w:hAnsi="Traditional Arabic" w:cs="Traditional Arabic"/>
          <w:color w:val="000000"/>
          <w:sz w:val="36"/>
          <w:szCs w:val="36"/>
          <w:lang w:val="en-US"/>
        </w:rPr>
        <w:t>.</w:t>
      </w:r>
      <w:r w:rsidRPr="00C55A0C">
        <w:rPr>
          <w:rFonts w:ascii="Traditional Arabic" w:eastAsia="Times New Roman" w:hAnsi="Traditional Arabic" w:cs="Traditional Arabic"/>
          <w:color w:val="000000"/>
          <w:sz w:val="36"/>
          <w:szCs w:val="36"/>
          <w:rtl/>
          <w:lang w:val="en-US" w:bidi="ar-SY"/>
        </w:rPr>
        <w:t>"</w:t>
      </w:r>
    </w:p>
    <w:p w14:paraId="779E96B9" w14:textId="450066B7" w:rsidR="00C55A0C" w:rsidRPr="00C55A0C" w:rsidRDefault="00C55A0C" w:rsidP="00C55A0C">
      <w:pPr>
        <w:shd w:val="clear" w:color="auto" w:fill="FFFFFF"/>
        <w:bidi/>
        <w:spacing w:after="0" w:line="20" w:lineRule="atLeast"/>
        <w:jc w:val="both"/>
        <w:textAlignment w:val="baseline"/>
        <w:rPr>
          <w:rFonts w:ascii="Traditional Arabic" w:hAnsi="Traditional Arabic" w:cs="Traditional Arabic"/>
          <w:sz w:val="36"/>
          <w:szCs w:val="36"/>
        </w:rPr>
      </w:pPr>
      <w:r w:rsidRPr="00C55A0C">
        <w:rPr>
          <w:rFonts w:ascii="Traditional Arabic" w:eastAsia="Times New Roman" w:hAnsi="Traditional Arabic" w:cs="Traditional Arabic"/>
          <w:color w:val="000000"/>
          <w:sz w:val="36"/>
          <w:szCs w:val="36"/>
          <w:rtl/>
          <w:lang w:val="en-US"/>
        </w:rPr>
        <w:t>فهذا هو الأمر الذي يجب علينا أن نتأمل</w:t>
      </w:r>
      <w:r w:rsidR="0063710F">
        <w:rPr>
          <w:rFonts w:ascii="Traditional Arabic" w:eastAsia="Times New Roman" w:hAnsi="Traditional Arabic" w:cs="Traditional Arabic" w:hint="cs"/>
          <w:color w:val="000000"/>
          <w:sz w:val="36"/>
          <w:szCs w:val="36"/>
          <w:rtl/>
          <w:lang w:val="en-US"/>
        </w:rPr>
        <w:t>ه</w:t>
      </w:r>
      <w:r w:rsidRPr="00C55A0C">
        <w:rPr>
          <w:rFonts w:ascii="Traditional Arabic" w:eastAsia="Times New Roman" w:hAnsi="Traditional Arabic" w:cs="Traditional Arabic"/>
          <w:color w:val="000000"/>
          <w:sz w:val="36"/>
          <w:szCs w:val="36"/>
          <w:lang w:bidi="ar-SY"/>
        </w:rPr>
        <w:t>.</w:t>
      </w:r>
      <w:r w:rsidRPr="00C55A0C">
        <w:rPr>
          <w:rFonts w:ascii="Traditional Arabic" w:eastAsia="Times New Roman" w:hAnsi="Traditional Arabic" w:cs="Traditional Arabic"/>
          <w:color w:val="000000"/>
          <w:sz w:val="36"/>
          <w:szCs w:val="36"/>
          <w:rtl/>
          <w:lang w:bidi="ar-SY"/>
        </w:rPr>
        <w:t xml:space="preserve"> ف</w:t>
      </w:r>
      <w:r w:rsidRPr="00C55A0C">
        <w:rPr>
          <w:rFonts w:ascii="Traditional Arabic" w:eastAsia="Times New Roman" w:hAnsi="Traditional Arabic" w:cs="Traditional Arabic"/>
          <w:color w:val="000000"/>
          <w:sz w:val="36"/>
          <w:szCs w:val="36"/>
          <w:rtl/>
          <w:lang w:val="en-US"/>
        </w:rPr>
        <w:t xml:space="preserve">حين آمنا بالنبي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 xml:space="preserve">، متبعين أسوته الحسنة، فقد آمنا به بشيرًا، ولا ننال تلك البشارات إلا إذا أدينا حق عبادتنا، وسعينا لتحقيق هذا المعيار أيضا اتباعًا للأسوة الحسنة للنبي </w:t>
      </w:r>
      <w:r w:rsidRPr="00C55A0C">
        <w:rPr>
          <w:rFonts w:ascii="Traditional Arabic" w:eastAsia="Times New Roman" w:hAnsi="Traditional Arabic" w:cs="Traditional Arabic"/>
          <w:color w:val="000000"/>
          <w:sz w:val="36"/>
          <w:szCs w:val="36"/>
          <w:lang w:val="en-US"/>
        </w:rPr>
        <w:sym w:font="AGA Arabesque" w:char="F072"/>
      </w:r>
      <w:r w:rsidRPr="00C55A0C">
        <w:rPr>
          <w:rFonts w:ascii="Traditional Arabic" w:eastAsia="Times New Roman" w:hAnsi="Traditional Arabic" w:cs="Traditional Arabic"/>
          <w:color w:val="000000"/>
          <w:sz w:val="36"/>
          <w:szCs w:val="36"/>
          <w:rtl/>
          <w:lang w:val="en-US"/>
        </w:rPr>
        <w:t>.</w:t>
      </w:r>
    </w:p>
    <w:p w14:paraId="1A0920C9" w14:textId="4AD0375A" w:rsidR="00C55A0C" w:rsidRPr="00C55A0C" w:rsidRDefault="00C55A0C" w:rsidP="00C55A0C">
      <w:pPr>
        <w:bidi/>
        <w:spacing w:after="0" w:line="20" w:lineRule="atLeast"/>
        <w:jc w:val="both"/>
        <w:rPr>
          <w:rFonts w:ascii="Traditional Arabic" w:hAnsi="Traditional Arabic" w:cs="Traditional Arabic"/>
          <w:sz w:val="36"/>
          <w:szCs w:val="36"/>
        </w:rPr>
      </w:pPr>
      <w:r w:rsidRPr="00C55A0C">
        <w:rPr>
          <w:rFonts w:ascii="Traditional Arabic" w:eastAsia="Jomhuria" w:hAnsi="Traditional Arabic" w:cs="Traditional Arabic"/>
          <w:sz w:val="36"/>
          <w:szCs w:val="36"/>
          <w:rtl/>
        </w:rPr>
        <w:t>ومن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المهم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تتذكروا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السعي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يتطلب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التضحية</w:t>
      </w:r>
      <w:r w:rsidRPr="00C55A0C">
        <w:rPr>
          <w:rFonts w:ascii="Traditional Arabic" w:hAnsi="Traditional Arabic" w:cs="Traditional Arabic"/>
          <w:sz w:val="36"/>
          <w:szCs w:val="36"/>
          <w:rtl/>
        </w:rPr>
        <w:t xml:space="preserve"> و</w:t>
      </w:r>
      <w:r w:rsidRPr="00C55A0C">
        <w:rPr>
          <w:rFonts w:ascii="Traditional Arabic" w:eastAsia="Jomhuria" w:hAnsi="Traditional Arabic" w:cs="Traditional Arabic"/>
          <w:sz w:val="36"/>
          <w:szCs w:val="36"/>
          <w:rtl/>
        </w:rPr>
        <w:t>الجهاد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فبعض</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الناس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يقولون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إنهم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يحاولون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أداء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الصلوات</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الخمس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سُئلوا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ذلك؛ وهذا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الحقيقة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خداع</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للنفس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فلو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كانت</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المحاولة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حقيقية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لكان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هناك</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همٌّ بها</w:t>
      </w:r>
      <w:r w:rsidRPr="00C55A0C">
        <w:rPr>
          <w:rFonts w:ascii="Traditional Arabic" w:hAnsi="Traditional Arabic" w:cs="Traditional Arabic"/>
          <w:sz w:val="36"/>
          <w:szCs w:val="36"/>
          <w:rtl/>
        </w:rPr>
        <w:t>.</w:t>
      </w:r>
      <w:r w:rsidR="007E3D6D">
        <w:rPr>
          <w:rFonts w:ascii="Traditional Arabic" w:hAnsi="Traditional Arabic" w:cs="Traditional Arabic" w:hint="cs"/>
          <w:sz w:val="36"/>
          <w:szCs w:val="36"/>
          <w:rtl/>
        </w:rPr>
        <w:t xml:space="preserve"> </w:t>
      </w:r>
      <w:r w:rsidRPr="00C55A0C">
        <w:rPr>
          <w:rFonts w:ascii="Traditional Arabic" w:eastAsia="Jomhuria" w:hAnsi="Traditional Arabic" w:cs="Traditional Arabic"/>
          <w:sz w:val="36"/>
          <w:szCs w:val="36"/>
          <w:rtl/>
        </w:rPr>
        <w:t>إذًا، نحن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بحاجةٍ إلى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يُجري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كلُّ واحدٍ منا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محاسبة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لنفسه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جهودُنا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جهودٌ حقيقية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لا؟</w:t>
      </w:r>
    </w:p>
    <w:p w14:paraId="6B3B7B7C" w14:textId="59064CFB" w:rsidR="00C55A0C" w:rsidRPr="00C55A0C" w:rsidRDefault="00C55A0C" w:rsidP="00C55A0C">
      <w:pPr>
        <w:bidi/>
        <w:spacing w:after="0" w:line="20" w:lineRule="atLeast"/>
        <w:jc w:val="both"/>
        <w:rPr>
          <w:rFonts w:ascii="Traditional Arabic" w:hAnsi="Traditional Arabic" w:cs="Traditional Arabic"/>
          <w:sz w:val="36"/>
          <w:szCs w:val="36"/>
        </w:rPr>
      </w:pPr>
      <w:r w:rsidRPr="00C55A0C">
        <w:rPr>
          <w:rFonts w:ascii="Traditional Arabic" w:eastAsia="Jomhuria" w:hAnsi="Traditional Arabic" w:cs="Traditional Arabic"/>
          <w:sz w:val="36"/>
          <w:szCs w:val="36"/>
          <w:rtl/>
        </w:rPr>
        <w:t>وقد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قال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المسيح</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الموعود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عليه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الصلاة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والسلام</w:t>
      </w:r>
      <w:r w:rsidRPr="00C55A0C">
        <w:rPr>
          <w:rFonts w:ascii="Traditional Arabic" w:hAnsi="Traditional Arabic" w:cs="Traditional Arabic"/>
          <w:sz w:val="36"/>
          <w:szCs w:val="36"/>
          <w:rtl/>
        </w:rPr>
        <w:t xml:space="preserve">: </w:t>
      </w:r>
      <w:r w:rsidR="005D31C9">
        <w:rPr>
          <w:rFonts w:ascii="Traditional Arabic" w:hAnsi="Traditional Arabic" w:cs="Traditional Arabic" w:hint="cs"/>
          <w:sz w:val="36"/>
          <w:szCs w:val="36"/>
          <w:rtl/>
        </w:rPr>
        <w:t>"</w:t>
      </w:r>
      <w:r w:rsidRPr="00C55A0C">
        <w:rPr>
          <w:rFonts w:ascii="Traditional Arabic" w:eastAsia="Jomhuria" w:hAnsi="Traditional Arabic" w:cs="Traditional Arabic"/>
          <w:sz w:val="36"/>
          <w:szCs w:val="36"/>
          <w:rtl/>
        </w:rPr>
        <w:t>كيف</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كانت</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عبادة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النبي</w:t>
      </w:r>
      <w:r w:rsidRPr="00C55A0C">
        <w:rPr>
          <w:rFonts w:ascii="Traditional Arabic" w:hAnsi="Traditional Arabic" w:cs="Traditional Arabic"/>
          <w:sz w:val="36"/>
          <w:szCs w:val="36"/>
          <w:rtl/>
        </w:rPr>
        <w:t xml:space="preserve"> </w:t>
      </w:r>
      <w:r w:rsidRPr="00C55A0C">
        <w:rPr>
          <w:rFonts w:ascii="Traditional Arabic" w:eastAsia="Arial Unicode MS" w:hAnsi="Traditional Arabic" w:cs="Traditional Arabic"/>
          <w:sz w:val="36"/>
          <w:szCs w:val="36"/>
          <w:rtl/>
        </w:rPr>
        <w:t>ﷺ</w:t>
      </w:r>
      <w:r w:rsidRPr="00C55A0C">
        <w:rPr>
          <w:rFonts w:ascii="Traditional Arabic" w:eastAsia="Jomhuria" w:hAnsi="Traditional Arabic" w:cs="Traditional Arabic"/>
          <w:sz w:val="36"/>
          <w:szCs w:val="36"/>
          <w:rtl/>
        </w:rPr>
        <w:t>؟ كان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يذهب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غار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حراء، حيث</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هناك</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خطر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الحيوانات</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البرية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والثعابين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والنمور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وغيرها</w:t>
      </w:r>
      <w:r w:rsidR="005D31C9">
        <w:rPr>
          <w:rFonts w:ascii="Traditional Arabic" w:eastAsia="Jomhuria" w:hAnsi="Traditional Arabic" w:cs="Traditional Arabic" w:hint="cs"/>
          <w:sz w:val="36"/>
          <w:szCs w:val="36"/>
          <w:rtl/>
        </w:rPr>
        <w:t>"</w:t>
      </w:r>
      <w:r w:rsidRPr="00C55A0C">
        <w:rPr>
          <w:rFonts w:ascii="Traditional Arabic" w:hAnsi="Traditional Arabic" w:cs="Traditional Arabic"/>
          <w:sz w:val="36"/>
          <w:szCs w:val="36"/>
          <w:rtl/>
        </w:rPr>
        <w:t>.</w:t>
      </w:r>
    </w:p>
    <w:p w14:paraId="63FD344A" w14:textId="460941B5" w:rsidR="00C55A0C" w:rsidRPr="00C55A0C" w:rsidRDefault="00C55A0C" w:rsidP="00C55A0C">
      <w:pPr>
        <w:bidi/>
        <w:spacing w:after="0" w:line="20" w:lineRule="atLeast"/>
        <w:jc w:val="both"/>
        <w:rPr>
          <w:rFonts w:ascii="Traditional Arabic" w:hAnsi="Traditional Arabic" w:cs="Traditional Arabic"/>
          <w:sz w:val="36"/>
          <w:szCs w:val="36"/>
        </w:rPr>
      </w:pPr>
      <w:r w:rsidRPr="00C55A0C">
        <w:rPr>
          <w:rFonts w:ascii="Traditional Arabic" w:eastAsia="Jomhuria" w:hAnsi="Traditional Arabic" w:cs="Traditional Arabic"/>
          <w:sz w:val="36"/>
          <w:szCs w:val="36"/>
          <w:rtl/>
        </w:rPr>
        <w:t>وقد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ذُكر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قبل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هناك</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يدعو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تعالى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وبعد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ذكر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قال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حضرته</w:t>
      </w:r>
      <w:r w:rsidRPr="00C55A0C">
        <w:rPr>
          <w:rFonts w:ascii="Traditional Arabic" w:hAnsi="Traditional Arabic" w:cs="Traditional Arabic"/>
          <w:sz w:val="36"/>
          <w:szCs w:val="36"/>
          <w:rtl/>
        </w:rPr>
        <w:t xml:space="preserve">: </w:t>
      </w:r>
      <w:r w:rsidR="005D31C9">
        <w:rPr>
          <w:rFonts w:ascii="Traditional Arabic" w:hAnsi="Traditional Arabic" w:cs="Traditional Arabic" w:hint="cs"/>
          <w:sz w:val="36"/>
          <w:szCs w:val="36"/>
          <w:rtl/>
        </w:rPr>
        <w:t>"</w:t>
      </w:r>
      <w:r w:rsidRPr="00C55A0C">
        <w:rPr>
          <w:rFonts w:ascii="Traditional Arabic" w:eastAsia="Jomhuria" w:hAnsi="Traditional Arabic" w:cs="Traditional Arabic"/>
          <w:sz w:val="36"/>
          <w:szCs w:val="36"/>
          <w:rtl/>
        </w:rPr>
        <w:t>القانون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السائد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عندما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يزداد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الجذب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ناحية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يزول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القلب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خوف</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الناحية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الثانية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فعندما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تعاظمت</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جاذبية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محبة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تعالى، وتوجَّه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القلب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عبادته، زال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خوف</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الأمور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الدنيوية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الأخرى</w:t>
      </w:r>
      <w:r w:rsidR="005D31C9">
        <w:rPr>
          <w:rFonts w:ascii="Traditional Arabic" w:eastAsia="Jomhuria" w:hAnsi="Traditional Arabic" w:cs="Traditional Arabic" w:hint="cs"/>
          <w:sz w:val="36"/>
          <w:szCs w:val="36"/>
          <w:rtl/>
        </w:rPr>
        <w:t>"</w:t>
      </w:r>
      <w:r w:rsidRPr="00C55A0C">
        <w:rPr>
          <w:rFonts w:ascii="Traditional Arabic" w:hAnsi="Traditional Arabic" w:cs="Traditional Arabic"/>
          <w:sz w:val="36"/>
          <w:szCs w:val="36"/>
          <w:rtl/>
        </w:rPr>
        <w:t>.</w:t>
      </w:r>
    </w:p>
    <w:p w14:paraId="03CBD89F" w14:textId="5AF094D6" w:rsidR="00C55A0C" w:rsidRPr="00C55A0C" w:rsidRDefault="00C55A0C" w:rsidP="00C55A0C">
      <w:pPr>
        <w:bidi/>
        <w:spacing w:after="0" w:line="20" w:lineRule="atLeast"/>
        <w:jc w:val="both"/>
        <w:rPr>
          <w:rFonts w:ascii="Traditional Arabic" w:hAnsi="Traditional Arabic" w:cs="Traditional Arabic"/>
          <w:sz w:val="36"/>
          <w:szCs w:val="36"/>
        </w:rPr>
      </w:pPr>
      <w:r w:rsidRPr="00C55A0C">
        <w:rPr>
          <w:rFonts w:ascii="Traditional Arabic" w:eastAsia="Jomhuria" w:hAnsi="Traditional Arabic" w:cs="Traditional Arabic"/>
          <w:sz w:val="36"/>
          <w:szCs w:val="36"/>
          <w:rtl/>
        </w:rPr>
        <w:lastRenderedPageBreak/>
        <w:t>وذكر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حضرته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مثالًا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فقال</w:t>
      </w:r>
      <w:r w:rsidRPr="00C55A0C">
        <w:rPr>
          <w:rFonts w:ascii="Traditional Arabic" w:hAnsi="Traditional Arabic" w:cs="Traditional Arabic"/>
          <w:sz w:val="36"/>
          <w:szCs w:val="36"/>
          <w:rtl/>
        </w:rPr>
        <w:t xml:space="preserve">: </w:t>
      </w:r>
      <w:r w:rsidR="005D31C9">
        <w:rPr>
          <w:rFonts w:ascii="Traditional Arabic" w:hAnsi="Traditional Arabic" w:cs="Traditional Arabic" w:hint="cs"/>
          <w:sz w:val="36"/>
          <w:szCs w:val="36"/>
          <w:rtl/>
        </w:rPr>
        <w:t>"</w:t>
      </w:r>
      <w:r w:rsidRPr="00C55A0C">
        <w:rPr>
          <w:rFonts w:ascii="Traditional Arabic" w:eastAsia="Jomhuria" w:hAnsi="Traditional Arabic" w:cs="Traditional Arabic"/>
          <w:sz w:val="36"/>
          <w:szCs w:val="36"/>
          <w:rtl/>
        </w:rPr>
        <w:t>لقد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لوحظ</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نساء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يملكن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طبيعة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يسودها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الخوف</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كثيرا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أنهن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يذهبن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ليال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حالكة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الظلام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عند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الضرورة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مرض</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أولادهن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مثلا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مكان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يتعذر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عليهن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الذهاب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إليه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حتى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النهار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ويقول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عندما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تغلب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خشية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وحبه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تزول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المخاوف</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وكل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أنواع</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الحب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الأخرى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والعزلة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أيضا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ضرورية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للدعاء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النوع</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وبهذه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العلاقة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الكاملة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تظهر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الأنوار، وكل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علاقة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تقتضي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سترا، أي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يكون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تعلّقًا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خفيًا، وحينئذٍ فقط</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يظهر</w:t>
      </w:r>
      <w:r w:rsidR="005D31C9">
        <w:rPr>
          <w:rFonts w:ascii="Traditional Arabic" w:eastAsia="Jomhuria" w:hAnsi="Traditional Arabic" w:cs="Traditional Arabic" w:hint="cs"/>
          <w:sz w:val="36"/>
          <w:szCs w:val="36"/>
          <w:rtl/>
        </w:rPr>
        <w:t>"</w:t>
      </w:r>
      <w:r w:rsidRPr="00C55A0C">
        <w:rPr>
          <w:rFonts w:ascii="Traditional Arabic" w:hAnsi="Traditional Arabic" w:cs="Traditional Arabic"/>
          <w:sz w:val="36"/>
          <w:szCs w:val="36"/>
          <w:rtl/>
        </w:rPr>
        <w:t>.</w:t>
      </w:r>
    </w:p>
    <w:p w14:paraId="3E420828" w14:textId="655E9E0C" w:rsidR="00C55A0C" w:rsidRPr="00C55A0C" w:rsidRDefault="00C55A0C" w:rsidP="00C55A0C">
      <w:pPr>
        <w:bidi/>
        <w:spacing w:after="0" w:line="20" w:lineRule="atLeast"/>
        <w:jc w:val="both"/>
        <w:rPr>
          <w:rFonts w:ascii="Traditional Arabic" w:hAnsi="Traditional Arabic" w:cs="Traditional Arabic"/>
          <w:sz w:val="36"/>
          <w:szCs w:val="36"/>
        </w:rPr>
      </w:pP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ويقول</w:t>
      </w:r>
      <w:r w:rsidRPr="00C55A0C">
        <w:rPr>
          <w:rFonts w:ascii="Traditional Arabic" w:hAnsi="Traditional Arabic" w:cs="Traditional Arabic"/>
          <w:sz w:val="36"/>
          <w:szCs w:val="36"/>
          <w:rtl/>
        </w:rPr>
        <w:t xml:space="preserve">: </w:t>
      </w:r>
      <w:r w:rsidR="005D31C9">
        <w:rPr>
          <w:rFonts w:ascii="Traditional Arabic" w:hAnsi="Traditional Arabic" w:cs="Traditional Arabic" w:hint="cs"/>
          <w:sz w:val="36"/>
          <w:szCs w:val="36"/>
          <w:rtl/>
        </w:rPr>
        <w:t>"</w:t>
      </w:r>
      <w:r w:rsidRPr="00C55A0C">
        <w:rPr>
          <w:rFonts w:ascii="Traditional Arabic" w:eastAsia="Jomhuria" w:hAnsi="Traditional Arabic" w:cs="Traditional Arabic"/>
          <w:sz w:val="36"/>
          <w:szCs w:val="36"/>
          <w:rtl/>
        </w:rPr>
        <w:t>يجب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تكون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العبادة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تعالى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وحده، لا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للرياء</w:t>
      </w:r>
      <w:r w:rsidR="005D31C9">
        <w:rPr>
          <w:rFonts w:ascii="Traditional Arabic" w:eastAsia="Jomhuria" w:hAnsi="Traditional Arabic" w:cs="Traditional Arabic" w:hint="cs"/>
          <w:sz w:val="36"/>
          <w:szCs w:val="36"/>
          <w:rtl/>
        </w:rPr>
        <w:t>"</w:t>
      </w:r>
      <w:r w:rsidRPr="00C55A0C">
        <w:rPr>
          <w:rFonts w:ascii="Traditional Arabic" w:hAnsi="Traditional Arabic" w:cs="Traditional Arabic"/>
          <w:sz w:val="36"/>
          <w:szCs w:val="36"/>
          <w:rtl/>
        </w:rPr>
        <w:t>.</w:t>
      </w:r>
    </w:p>
    <w:p w14:paraId="063FA972" w14:textId="77777777" w:rsidR="00C55A0C" w:rsidRPr="00C55A0C" w:rsidRDefault="00C55A0C" w:rsidP="00C55A0C">
      <w:pPr>
        <w:bidi/>
        <w:spacing w:after="0" w:line="20" w:lineRule="atLeast"/>
        <w:jc w:val="both"/>
        <w:rPr>
          <w:rFonts w:ascii="Traditional Arabic" w:hAnsi="Traditional Arabic" w:cs="Traditional Arabic"/>
          <w:sz w:val="36"/>
          <w:szCs w:val="36"/>
        </w:rPr>
      </w:pPr>
      <w:r w:rsidRPr="00C55A0C">
        <w:rPr>
          <w:rFonts w:ascii="Traditional Arabic" w:eastAsia="Jomhuria" w:hAnsi="Traditional Arabic" w:cs="Traditional Arabic"/>
          <w:sz w:val="36"/>
          <w:szCs w:val="36"/>
          <w:rtl/>
        </w:rPr>
        <w:t>إذا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صبرتم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الطاعة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والعبادة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والخدمة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فلن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يضيعكم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أبدا، فقد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خلا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المسلمين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ألوف</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عرفهم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الناس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بنورهم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فقط، فليسوا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بحاجة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إلى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الملابس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الصفراء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والطويلة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والملابس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المتميزة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نوع</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خاص، كما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يلبس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الصادقون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والصلحاء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مثل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الملابس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والثياب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قط، لم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يكن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للنبي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لباس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خاص</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النوع</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يتميز</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الآخرين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قد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صافح</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شخص</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أبا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بكر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وبدأ</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يكرمه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ويعظمه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ظنا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بأنه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النبي</w:t>
      </w:r>
      <w:r w:rsidRPr="00C55A0C">
        <w:rPr>
          <w:rFonts w:ascii="Traditional Arabic" w:hAnsi="Traditional Arabic" w:cs="Traditional Arabic"/>
          <w:sz w:val="36"/>
          <w:szCs w:val="36"/>
          <w:rtl/>
        </w:rPr>
        <w:t xml:space="preserve">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فقام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أبو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بكر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وبدأ</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يحرك</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المروحة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النبي</w:t>
      </w:r>
      <w:r w:rsidRPr="00C55A0C">
        <w:rPr>
          <w:rFonts w:ascii="Traditional Arabic" w:hAnsi="Traditional Arabic" w:cs="Traditional Arabic"/>
          <w:sz w:val="36"/>
          <w:szCs w:val="36"/>
          <w:rtl/>
        </w:rPr>
        <w:t xml:space="preserve">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وأخبر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بفعله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بقوله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النبي</w:t>
      </w:r>
      <w:r w:rsidRPr="00C55A0C">
        <w:rPr>
          <w:rFonts w:ascii="Traditional Arabic" w:hAnsi="Traditional Arabic" w:cs="Traditional Arabic"/>
          <w:sz w:val="36"/>
          <w:szCs w:val="36"/>
          <w:rtl/>
        </w:rPr>
        <w:t xml:space="preserve">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وهو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خادم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له، عندما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يكون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الإنسان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عبدا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فلا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حاجة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لارتداء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ثياب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ملونة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واتخاذ</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وضع</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خاص</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وتعليق</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القلادة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وغير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ذلك، أمثال</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هؤلاء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كلاب</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الدنيا، فليس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لعشاق</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 </w:t>
      </w:r>
      <w:r w:rsidRPr="00C55A0C">
        <w:rPr>
          <w:rFonts w:ascii="Traditional Arabic" w:eastAsia="Jomhuria" w:hAnsi="Traditional Arabic" w:cs="Traditional Arabic"/>
          <w:sz w:val="36"/>
          <w:szCs w:val="36"/>
          <w:rtl/>
        </w:rPr>
        <w:t>سبحانه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وتعالى</w:t>
      </w:r>
      <w:r w:rsidRPr="00C55A0C">
        <w:rPr>
          <w:rFonts w:ascii="Traditional Arabic" w:hAnsi="Traditional Arabic" w:cs="Traditional Arabic"/>
          <w:sz w:val="36"/>
          <w:szCs w:val="36"/>
          <w:rtl/>
        </w:rPr>
        <w:t xml:space="preserve"> - </w:t>
      </w:r>
      <w:r w:rsidRPr="00C55A0C">
        <w:rPr>
          <w:rFonts w:ascii="Traditional Arabic" w:eastAsia="Jomhuria" w:hAnsi="Traditional Arabic" w:cs="Traditional Arabic"/>
          <w:sz w:val="36"/>
          <w:szCs w:val="36"/>
          <w:rtl/>
        </w:rPr>
        <w:t>فرصة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للاهتمام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باللباس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والثياب، فهم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يريدون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الاختفاء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أنظار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الدنيا، غير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يستخرج</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البعض</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بحكمته، لكي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يثبت</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ألوهيته، فالنبي</w:t>
      </w:r>
      <w:r w:rsidRPr="00C55A0C">
        <w:rPr>
          <w:rFonts w:ascii="Traditional Arabic" w:hAnsi="Traditional Arabic" w:cs="Traditional Arabic"/>
          <w:sz w:val="36"/>
          <w:szCs w:val="36"/>
          <w:rtl/>
        </w:rPr>
        <w:t xml:space="preserve"> </w:t>
      </w:r>
      <w:r w:rsidRPr="00C55A0C">
        <w:rPr>
          <w:rFonts w:ascii="Traditional Arabic" w:eastAsia="Times New Roman" w:hAnsi="Traditional Arabic" w:cs="Traditional Arabic"/>
          <w:sz w:val="36"/>
          <w:szCs w:val="36"/>
          <w:lang w:eastAsia="en-GB"/>
        </w:rPr>
        <w:sym w:font="AGA Arabesque" w:char="F072"/>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يكن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يتمنى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قط</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يسميه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الناس</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رسولا، ويطيعوه، ولذلك</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يعبد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غار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كان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أضيق</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القبر، ولم</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يكن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ينوي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الخروج</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قط، لكن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الله</w:t>
      </w:r>
      <w:r w:rsidRPr="00C55A0C">
        <w:rPr>
          <w:rFonts w:ascii="Traditional Arabic" w:hAnsi="Traditional Arabic" w:cs="Traditional Arabic"/>
          <w:sz w:val="36"/>
          <w:szCs w:val="36"/>
          <w:rtl/>
        </w:rPr>
        <w:t xml:space="preserve"> - </w:t>
      </w:r>
      <w:r w:rsidRPr="00C55A0C">
        <w:rPr>
          <w:rFonts w:ascii="Traditional Arabic" w:eastAsia="Jomhuria" w:hAnsi="Traditional Arabic" w:cs="Traditional Arabic"/>
          <w:sz w:val="36"/>
          <w:szCs w:val="36"/>
          <w:rtl/>
        </w:rPr>
        <w:t>سبحانه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وتعالى</w:t>
      </w:r>
      <w:r w:rsidRPr="00C55A0C">
        <w:rPr>
          <w:rFonts w:ascii="Traditional Arabic" w:hAnsi="Traditional Arabic" w:cs="Traditional Arabic"/>
          <w:sz w:val="36"/>
          <w:szCs w:val="36"/>
          <w:rtl/>
        </w:rPr>
        <w:t xml:space="preserve"> - </w:t>
      </w:r>
      <w:r w:rsidRPr="00C55A0C">
        <w:rPr>
          <w:rFonts w:ascii="Traditional Arabic" w:eastAsia="Jomhuria" w:hAnsi="Traditional Arabic" w:cs="Traditional Arabic"/>
          <w:sz w:val="36"/>
          <w:szCs w:val="36"/>
          <w:rtl/>
        </w:rPr>
        <w:t>بحكمته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أخرجه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بنفسه، وبواسطته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أظهر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نوره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العالم</w:t>
      </w:r>
      <w:r w:rsidRPr="00C55A0C">
        <w:rPr>
          <w:rFonts w:ascii="Traditional Arabic" w:hAnsi="Traditional Arabic" w:cs="Traditional Arabic"/>
          <w:sz w:val="36"/>
          <w:szCs w:val="36"/>
          <w:rtl/>
        </w:rPr>
        <w:t>.</w:t>
      </w:r>
    </w:p>
    <w:p w14:paraId="535435C2" w14:textId="77777777" w:rsidR="00C55A0C" w:rsidRPr="00C55A0C" w:rsidRDefault="00C55A0C" w:rsidP="00C55A0C">
      <w:pPr>
        <w:bidi/>
        <w:spacing w:after="0" w:line="20" w:lineRule="atLeast"/>
        <w:jc w:val="both"/>
        <w:rPr>
          <w:rFonts w:ascii="Traditional Arabic" w:hAnsi="Traditional Arabic" w:cs="Traditional Arabic"/>
          <w:sz w:val="36"/>
          <w:szCs w:val="36"/>
        </w:rPr>
      </w:pPr>
      <w:r w:rsidRPr="00C55A0C">
        <w:rPr>
          <w:rFonts w:ascii="Traditional Arabic" w:eastAsia="Jomhuria" w:hAnsi="Traditional Arabic" w:cs="Traditional Arabic"/>
          <w:sz w:val="36"/>
          <w:szCs w:val="36"/>
          <w:rtl/>
        </w:rPr>
        <w:t>نسألُ اللهَ تعالى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يوفّقنا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للاستفادة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من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النور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وأن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يوفّقنا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لأداء</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حقِّ عبادته ، وأن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يرزقنا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التوفيق</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لاتباع</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أُسوته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الحسنة، و</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للسير</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هذه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الأُسوة</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الحسنة، وأن</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يوفّقنا</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للاجتهاد</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في</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ذلك</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على</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الوجه</w:t>
      </w:r>
      <w:r w:rsidRPr="00C55A0C">
        <w:rPr>
          <w:rFonts w:ascii="Traditional Arabic" w:hAnsi="Traditional Arabic" w:cs="Traditional Arabic"/>
          <w:sz w:val="36"/>
          <w:szCs w:val="36"/>
          <w:rtl/>
        </w:rPr>
        <w:t xml:space="preserve"> </w:t>
      </w:r>
      <w:r w:rsidRPr="00C55A0C">
        <w:rPr>
          <w:rFonts w:ascii="Traditional Arabic" w:eastAsia="Jomhuria" w:hAnsi="Traditional Arabic" w:cs="Traditional Arabic"/>
          <w:sz w:val="36"/>
          <w:szCs w:val="36"/>
          <w:rtl/>
        </w:rPr>
        <w:t>الأكمل</w:t>
      </w:r>
      <w:r w:rsidRPr="00C55A0C">
        <w:rPr>
          <w:rFonts w:ascii="Traditional Arabic" w:hAnsi="Traditional Arabic" w:cs="Traditional Arabic"/>
          <w:sz w:val="36"/>
          <w:szCs w:val="36"/>
          <w:rtl/>
        </w:rPr>
        <w:t>.</w:t>
      </w:r>
    </w:p>
    <w:p w14:paraId="609F27EB" w14:textId="77777777" w:rsidR="00C55A0C" w:rsidRPr="0042454F" w:rsidRDefault="00C55A0C" w:rsidP="00C55A0C">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hint="cs"/>
          <w:sz w:val="36"/>
          <w:szCs w:val="36"/>
          <w:rtl/>
        </w:rPr>
        <w:t>****</w:t>
      </w:r>
    </w:p>
    <w:p w14:paraId="54CB5768" w14:textId="77777777" w:rsidR="00C55A0C" w:rsidRPr="0042454F" w:rsidRDefault="00C55A0C" w:rsidP="00C55A0C">
      <w:pPr>
        <w:shd w:val="clear" w:color="auto" w:fill="FFFFFF"/>
        <w:bidi/>
        <w:spacing w:after="0" w:line="20" w:lineRule="atLeast"/>
        <w:jc w:val="both"/>
        <w:rPr>
          <w:rFonts w:ascii="Traditional Arabic" w:eastAsia="Times New Roman" w:hAnsi="Traditional Arabic" w:cs="Traditional Arabic"/>
          <w:sz w:val="36"/>
          <w:szCs w:val="36"/>
          <w:rtl/>
          <w:lang w:eastAsia="en-GB"/>
        </w:rPr>
      </w:pPr>
    </w:p>
    <w:p w14:paraId="17E52659" w14:textId="77777777" w:rsidR="00B55B1D" w:rsidRPr="003800BC" w:rsidRDefault="00B55B1D" w:rsidP="00C55A0C">
      <w:pPr>
        <w:bidi/>
        <w:spacing w:after="0" w:line="20" w:lineRule="atLeast"/>
        <w:ind w:firstLine="57"/>
        <w:jc w:val="both"/>
        <w:rPr>
          <w:rFonts w:ascii="Traditional Arabic" w:hAnsi="Traditional Arabic" w:cs="Traditional Arabic"/>
          <w:sz w:val="36"/>
          <w:szCs w:val="36"/>
          <w:rtl/>
        </w:rPr>
      </w:pPr>
    </w:p>
    <w:sectPr w:rsidR="00B55B1D" w:rsidRPr="003800BC"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8B6E" w14:textId="77777777" w:rsidR="002E7F30" w:rsidRDefault="002E7F30" w:rsidP="00C02DCD">
      <w:pPr>
        <w:spacing w:after="0" w:line="240" w:lineRule="auto"/>
      </w:pPr>
      <w:r>
        <w:separator/>
      </w:r>
    </w:p>
  </w:endnote>
  <w:endnote w:type="continuationSeparator" w:id="0">
    <w:p w14:paraId="46232AC9" w14:textId="77777777" w:rsidR="002E7F30" w:rsidRDefault="002E7F3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4415" w14:textId="77777777" w:rsidR="002E7F30" w:rsidRDefault="002E7F30" w:rsidP="00C02DCD">
      <w:pPr>
        <w:spacing w:after="0" w:line="240" w:lineRule="auto"/>
      </w:pPr>
      <w:r>
        <w:separator/>
      </w:r>
    </w:p>
  </w:footnote>
  <w:footnote w:type="continuationSeparator" w:id="0">
    <w:p w14:paraId="0DA84842" w14:textId="77777777" w:rsidR="002E7F30" w:rsidRDefault="002E7F30" w:rsidP="00C02DCD">
      <w:pPr>
        <w:spacing w:after="0" w:line="240" w:lineRule="auto"/>
      </w:pPr>
      <w:r>
        <w:continuationSeparator/>
      </w:r>
    </w:p>
  </w:footnote>
  <w:footnote w:id="1">
    <w:p w14:paraId="661B288A" w14:textId="77C48A4B" w:rsidR="00693687" w:rsidRPr="001C177F" w:rsidRDefault="00693687" w:rsidP="001C177F">
      <w:pPr>
        <w:pStyle w:val="FootnoteText"/>
        <w:spacing w:line="216" w:lineRule="auto"/>
        <w:rPr>
          <w:rFonts w:ascii="Traditional Arabic" w:hAnsi="Traditional Arabic" w:cs="Traditional Arabic"/>
          <w:sz w:val="30"/>
          <w:szCs w:val="30"/>
          <w:lang w:bidi="ar-EG"/>
        </w:rPr>
      </w:pPr>
      <w:r w:rsidRPr="001C177F">
        <w:rPr>
          <w:rStyle w:val="FootnoteReference"/>
          <w:rFonts w:ascii="Traditional Arabic" w:hAnsi="Traditional Arabic" w:cs="Traditional Arabic"/>
          <w:sz w:val="30"/>
          <w:szCs w:val="30"/>
        </w:rPr>
        <w:footnoteRef/>
      </w:r>
      <w:r w:rsidRPr="001C177F">
        <w:rPr>
          <w:rFonts w:ascii="Traditional Arabic" w:hAnsi="Traditional Arabic" w:cs="Traditional Arabic"/>
          <w:sz w:val="30"/>
          <w:szCs w:val="30"/>
          <w:rtl/>
        </w:rPr>
        <w:t xml:space="preserve"> </w:t>
      </w:r>
      <w:r w:rsidRPr="001C177F">
        <w:rPr>
          <w:rFonts w:ascii="Traditional Arabic" w:hAnsi="Traditional Arabic" w:cs="Traditional Arabic"/>
          <w:sz w:val="30"/>
          <w:szCs w:val="30"/>
          <w:rtl/>
          <w:lang w:bidi="ar-EG"/>
        </w:rPr>
        <w:t>الخميصة : كساء أسود مربع له علمان فى طرفيه من صوف وغيره</w:t>
      </w:r>
    </w:p>
  </w:footnote>
  <w:footnote w:id="2">
    <w:p w14:paraId="06E6BA2C" w14:textId="524EBAA4" w:rsidR="00693687" w:rsidRPr="001C177F" w:rsidRDefault="00693687" w:rsidP="001C177F">
      <w:pPr>
        <w:pStyle w:val="FootnoteText"/>
        <w:spacing w:line="216" w:lineRule="auto"/>
        <w:rPr>
          <w:rFonts w:ascii="Traditional Arabic" w:hAnsi="Traditional Arabic" w:cs="Traditional Arabic"/>
          <w:sz w:val="30"/>
          <w:szCs w:val="30"/>
          <w:lang w:bidi="ar-EG"/>
        </w:rPr>
      </w:pPr>
      <w:r w:rsidRPr="001C177F">
        <w:rPr>
          <w:rStyle w:val="FootnoteReference"/>
          <w:rFonts w:ascii="Traditional Arabic" w:hAnsi="Traditional Arabic" w:cs="Traditional Arabic"/>
          <w:sz w:val="30"/>
          <w:szCs w:val="30"/>
        </w:rPr>
        <w:footnoteRef/>
      </w:r>
      <w:r w:rsidRPr="001C177F">
        <w:rPr>
          <w:rFonts w:ascii="Traditional Arabic" w:hAnsi="Traditional Arabic" w:cs="Traditional Arabic"/>
          <w:sz w:val="30"/>
          <w:szCs w:val="30"/>
          <w:rtl/>
        </w:rPr>
        <w:t xml:space="preserve"> </w:t>
      </w:r>
      <w:r w:rsidRPr="001C177F">
        <w:rPr>
          <w:rFonts w:ascii="Traditional Arabic" w:hAnsi="Traditional Arabic" w:cs="Traditional Arabic"/>
          <w:sz w:val="30"/>
          <w:szCs w:val="30"/>
          <w:rtl/>
          <w:lang w:bidi="ar-EG"/>
        </w:rPr>
        <w:t>الأنبجانية : كساء صوف ينسب إلى بلدة أنبجان</w:t>
      </w:r>
    </w:p>
  </w:footnote>
  <w:footnote w:id="3">
    <w:p w14:paraId="784D43BB" w14:textId="4BA26AA5" w:rsidR="00925C1A" w:rsidRDefault="00925C1A" w:rsidP="001C177F">
      <w:pPr>
        <w:pStyle w:val="FootnoteText"/>
        <w:spacing w:line="216" w:lineRule="auto"/>
        <w:rPr>
          <w:lang w:bidi="ar-EG"/>
        </w:rPr>
      </w:pPr>
      <w:r w:rsidRPr="001C177F">
        <w:rPr>
          <w:rStyle w:val="FootnoteReference"/>
          <w:rFonts w:ascii="Traditional Arabic" w:hAnsi="Traditional Arabic" w:cs="Traditional Arabic"/>
          <w:sz w:val="30"/>
          <w:szCs w:val="30"/>
        </w:rPr>
        <w:footnoteRef/>
      </w:r>
      <w:r w:rsidRPr="001C177F">
        <w:rPr>
          <w:rFonts w:ascii="Traditional Arabic" w:hAnsi="Traditional Arabic" w:cs="Traditional Arabic"/>
          <w:sz w:val="30"/>
          <w:szCs w:val="30"/>
          <w:rtl/>
        </w:rPr>
        <w:t xml:space="preserve"> </w:t>
      </w:r>
      <w:r w:rsidRPr="001C177F">
        <w:rPr>
          <w:rFonts w:ascii="Traditional Arabic" w:hAnsi="Traditional Arabic" w:cs="Traditional Arabic"/>
          <w:sz w:val="30"/>
          <w:szCs w:val="30"/>
          <w:rtl/>
          <w:lang w:bidi="ar-EG"/>
        </w:rPr>
        <w:t>الأدم : الجلد المدبوغ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03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5730"/>
    <w:rsid w:val="00031188"/>
    <w:rsid w:val="000323A0"/>
    <w:rsid w:val="0005669F"/>
    <w:rsid w:val="0006180E"/>
    <w:rsid w:val="000A38EB"/>
    <w:rsid w:val="000C0FFF"/>
    <w:rsid w:val="000D60B4"/>
    <w:rsid w:val="000E467D"/>
    <w:rsid w:val="00105376"/>
    <w:rsid w:val="00111614"/>
    <w:rsid w:val="001256AD"/>
    <w:rsid w:val="00132924"/>
    <w:rsid w:val="00134BBA"/>
    <w:rsid w:val="00135441"/>
    <w:rsid w:val="001408C8"/>
    <w:rsid w:val="00143037"/>
    <w:rsid w:val="00162C54"/>
    <w:rsid w:val="001660D0"/>
    <w:rsid w:val="001845CD"/>
    <w:rsid w:val="001A294C"/>
    <w:rsid w:val="001B7E93"/>
    <w:rsid w:val="001C177F"/>
    <w:rsid w:val="001C34B1"/>
    <w:rsid w:val="001C606A"/>
    <w:rsid w:val="00201501"/>
    <w:rsid w:val="002212DE"/>
    <w:rsid w:val="00227161"/>
    <w:rsid w:val="0022771E"/>
    <w:rsid w:val="00242303"/>
    <w:rsid w:val="00247A10"/>
    <w:rsid w:val="00251169"/>
    <w:rsid w:val="00271EDC"/>
    <w:rsid w:val="00274829"/>
    <w:rsid w:val="00275162"/>
    <w:rsid w:val="00277F8D"/>
    <w:rsid w:val="002C5C30"/>
    <w:rsid w:val="002D5B43"/>
    <w:rsid w:val="002E72FF"/>
    <w:rsid w:val="002E7F30"/>
    <w:rsid w:val="002F7044"/>
    <w:rsid w:val="00311944"/>
    <w:rsid w:val="003177B4"/>
    <w:rsid w:val="00337738"/>
    <w:rsid w:val="00364C3D"/>
    <w:rsid w:val="003800BC"/>
    <w:rsid w:val="00382E0B"/>
    <w:rsid w:val="00394D79"/>
    <w:rsid w:val="003A2604"/>
    <w:rsid w:val="003C1360"/>
    <w:rsid w:val="003C1745"/>
    <w:rsid w:val="00410288"/>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A3C67"/>
    <w:rsid w:val="005B7477"/>
    <w:rsid w:val="005C692F"/>
    <w:rsid w:val="005D2528"/>
    <w:rsid w:val="005D31C9"/>
    <w:rsid w:val="005D5433"/>
    <w:rsid w:val="005E516F"/>
    <w:rsid w:val="00614DE8"/>
    <w:rsid w:val="0062232C"/>
    <w:rsid w:val="0062499C"/>
    <w:rsid w:val="006277AA"/>
    <w:rsid w:val="0063710F"/>
    <w:rsid w:val="006704EC"/>
    <w:rsid w:val="00672B8E"/>
    <w:rsid w:val="00677BF6"/>
    <w:rsid w:val="00693687"/>
    <w:rsid w:val="006A0805"/>
    <w:rsid w:val="006A36CE"/>
    <w:rsid w:val="006C7E70"/>
    <w:rsid w:val="006D50AC"/>
    <w:rsid w:val="006D6852"/>
    <w:rsid w:val="006E18EB"/>
    <w:rsid w:val="006E1E18"/>
    <w:rsid w:val="006E45C1"/>
    <w:rsid w:val="007250B8"/>
    <w:rsid w:val="007457F6"/>
    <w:rsid w:val="0075387D"/>
    <w:rsid w:val="007634DE"/>
    <w:rsid w:val="00786493"/>
    <w:rsid w:val="007D481F"/>
    <w:rsid w:val="007E1678"/>
    <w:rsid w:val="007E3D6D"/>
    <w:rsid w:val="0080070F"/>
    <w:rsid w:val="00846839"/>
    <w:rsid w:val="008530AC"/>
    <w:rsid w:val="00857B57"/>
    <w:rsid w:val="00862F46"/>
    <w:rsid w:val="008633E7"/>
    <w:rsid w:val="00864EE8"/>
    <w:rsid w:val="00872304"/>
    <w:rsid w:val="00891150"/>
    <w:rsid w:val="00894F7C"/>
    <w:rsid w:val="008B3C03"/>
    <w:rsid w:val="008B4A0C"/>
    <w:rsid w:val="008C17DB"/>
    <w:rsid w:val="008C1B77"/>
    <w:rsid w:val="008E29CC"/>
    <w:rsid w:val="008E68A1"/>
    <w:rsid w:val="008F351E"/>
    <w:rsid w:val="00911C91"/>
    <w:rsid w:val="00921873"/>
    <w:rsid w:val="00925C1A"/>
    <w:rsid w:val="00927A34"/>
    <w:rsid w:val="00947F69"/>
    <w:rsid w:val="00980333"/>
    <w:rsid w:val="00991B43"/>
    <w:rsid w:val="009B23D5"/>
    <w:rsid w:val="009B5C44"/>
    <w:rsid w:val="009D1DED"/>
    <w:rsid w:val="009D539B"/>
    <w:rsid w:val="009D7FE1"/>
    <w:rsid w:val="009F15C5"/>
    <w:rsid w:val="009F4857"/>
    <w:rsid w:val="009F5F37"/>
    <w:rsid w:val="009F7E28"/>
    <w:rsid w:val="00A05FAA"/>
    <w:rsid w:val="00A062B6"/>
    <w:rsid w:val="00A102E0"/>
    <w:rsid w:val="00A25234"/>
    <w:rsid w:val="00A45F5F"/>
    <w:rsid w:val="00A46436"/>
    <w:rsid w:val="00A519EF"/>
    <w:rsid w:val="00A65F6A"/>
    <w:rsid w:val="00A71DAC"/>
    <w:rsid w:val="00A73D55"/>
    <w:rsid w:val="00AA4A1C"/>
    <w:rsid w:val="00AC27DD"/>
    <w:rsid w:val="00AC70FC"/>
    <w:rsid w:val="00AF3143"/>
    <w:rsid w:val="00AF36E3"/>
    <w:rsid w:val="00AF722F"/>
    <w:rsid w:val="00AF7A4D"/>
    <w:rsid w:val="00B01BC4"/>
    <w:rsid w:val="00B026EC"/>
    <w:rsid w:val="00B168CC"/>
    <w:rsid w:val="00B227EC"/>
    <w:rsid w:val="00B22A21"/>
    <w:rsid w:val="00B348D2"/>
    <w:rsid w:val="00B413B6"/>
    <w:rsid w:val="00B55B1D"/>
    <w:rsid w:val="00B84DEF"/>
    <w:rsid w:val="00B9018B"/>
    <w:rsid w:val="00B938E6"/>
    <w:rsid w:val="00BA5844"/>
    <w:rsid w:val="00BB2580"/>
    <w:rsid w:val="00BC2B7A"/>
    <w:rsid w:val="00BC674A"/>
    <w:rsid w:val="00BC6C7E"/>
    <w:rsid w:val="00BD6746"/>
    <w:rsid w:val="00BE7BFF"/>
    <w:rsid w:val="00C01849"/>
    <w:rsid w:val="00C02DCD"/>
    <w:rsid w:val="00C055C8"/>
    <w:rsid w:val="00C219B5"/>
    <w:rsid w:val="00C24627"/>
    <w:rsid w:val="00C3139A"/>
    <w:rsid w:val="00C44B2A"/>
    <w:rsid w:val="00C55A0C"/>
    <w:rsid w:val="00C610B8"/>
    <w:rsid w:val="00C63C17"/>
    <w:rsid w:val="00C8013F"/>
    <w:rsid w:val="00C824B1"/>
    <w:rsid w:val="00C83866"/>
    <w:rsid w:val="00C84872"/>
    <w:rsid w:val="00CB77AA"/>
    <w:rsid w:val="00CC40F5"/>
    <w:rsid w:val="00CD1243"/>
    <w:rsid w:val="00CE3897"/>
    <w:rsid w:val="00D11362"/>
    <w:rsid w:val="00D174D1"/>
    <w:rsid w:val="00D32ECB"/>
    <w:rsid w:val="00D359CE"/>
    <w:rsid w:val="00D373FF"/>
    <w:rsid w:val="00D50FD3"/>
    <w:rsid w:val="00D56A13"/>
    <w:rsid w:val="00D56CAE"/>
    <w:rsid w:val="00D613A3"/>
    <w:rsid w:val="00D84C28"/>
    <w:rsid w:val="00D85192"/>
    <w:rsid w:val="00D9041D"/>
    <w:rsid w:val="00D923B6"/>
    <w:rsid w:val="00DC0F7B"/>
    <w:rsid w:val="00DD5AE0"/>
    <w:rsid w:val="00DD64C5"/>
    <w:rsid w:val="00DE3AF5"/>
    <w:rsid w:val="00DF715F"/>
    <w:rsid w:val="00E11EE7"/>
    <w:rsid w:val="00E16BE6"/>
    <w:rsid w:val="00E1735C"/>
    <w:rsid w:val="00E21113"/>
    <w:rsid w:val="00E40434"/>
    <w:rsid w:val="00E472F9"/>
    <w:rsid w:val="00E60570"/>
    <w:rsid w:val="00E60A55"/>
    <w:rsid w:val="00E63988"/>
    <w:rsid w:val="00E8486B"/>
    <w:rsid w:val="00E97198"/>
    <w:rsid w:val="00EA32C8"/>
    <w:rsid w:val="00EB0213"/>
    <w:rsid w:val="00EB1FDE"/>
    <w:rsid w:val="00EB5E5F"/>
    <w:rsid w:val="00EB67D8"/>
    <w:rsid w:val="00EC1E87"/>
    <w:rsid w:val="00EC4441"/>
    <w:rsid w:val="00EE4539"/>
    <w:rsid w:val="00EE7F41"/>
    <w:rsid w:val="00F21FB8"/>
    <w:rsid w:val="00F254A1"/>
    <w:rsid w:val="00F26D3E"/>
    <w:rsid w:val="00F323F0"/>
    <w:rsid w:val="00F46865"/>
    <w:rsid w:val="00F6125B"/>
    <w:rsid w:val="00F6758A"/>
    <w:rsid w:val="00F7203F"/>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0039"/>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paragraph" w:styleId="Revision">
    <w:name w:val="Revision"/>
    <w:hidden/>
    <w:uiPriority w:val="99"/>
    <w:semiHidden/>
    <w:rsid w:val="00BB2580"/>
    <w:pPr>
      <w:spacing w:after="0" w:line="240" w:lineRule="auto"/>
    </w:pPr>
  </w:style>
  <w:style w:type="paragraph" w:styleId="Header">
    <w:name w:val="header"/>
    <w:basedOn w:val="Normal"/>
    <w:link w:val="HeaderChar"/>
    <w:uiPriority w:val="99"/>
    <w:unhideWhenUsed/>
    <w:rsid w:val="007457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7F6"/>
  </w:style>
  <w:style w:type="paragraph" w:styleId="Footer">
    <w:name w:val="footer"/>
    <w:basedOn w:val="Normal"/>
    <w:link w:val="FooterChar"/>
    <w:uiPriority w:val="99"/>
    <w:unhideWhenUsed/>
    <w:rsid w:val="007457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35F2-917C-4C86-93A2-6CDBF847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2026-02-09T12:57:00Z</dcterms:created>
  <dcterms:modified xsi:type="dcterms:W3CDTF">2026-02-10T09:56:00Z</dcterms:modified>
</cp:coreProperties>
</file>